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B1F" w:rsidRDefault="00634B1F">
      <w:pPr>
        <w:jc w:val="center"/>
        <w:rPr>
          <w:sz w:val="28"/>
        </w:rPr>
      </w:pPr>
      <w:bookmarkStart w:id="0" w:name="_GoBack"/>
      <w:bookmarkEnd w:id="0"/>
      <w:r>
        <w:rPr>
          <w:sz w:val="28"/>
        </w:rPr>
        <w:t>Training Course in MCH Epidemiology</w:t>
      </w:r>
    </w:p>
    <w:p w:rsidR="00485F64" w:rsidRDefault="00485F64">
      <w:pPr>
        <w:jc w:val="center"/>
        <w:rPr>
          <w:sz w:val="28"/>
        </w:rPr>
      </w:pPr>
      <w:r>
        <w:rPr>
          <w:sz w:val="28"/>
        </w:rPr>
        <w:t>Methods for Setting Annual Targets</w:t>
      </w:r>
    </w:p>
    <w:p w:rsidR="00485F64" w:rsidRPr="00AB04F5" w:rsidRDefault="00485F64">
      <w:pPr>
        <w:jc w:val="center"/>
        <w:rPr>
          <w:b/>
          <w:sz w:val="28"/>
        </w:rPr>
      </w:pPr>
      <w:r w:rsidRPr="00AB04F5">
        <w:rPr>
          <w:b/>
          <w:sz w:val="28"/>
        </w:rPr>
        <w:t>Exercise Group 1</w:t>
      </w:r>
    </w:p>
    <w:p w:rsidR="00485F64" w:rsidRDefault="00485F64">
      <w:pPr>
        <w:jc w:val="center"/>
        <w:rPr>
          <w:sz w:val="28"/>
        </w:rPr>
      </w:pPr>
    </w:p>
    <w:p w:rsidR="00485F64" w:rsidRDefault="00485F64">
      <w:pPr>
        <w:rPr>
          <w:sz w:val="28"/>
        </w:rPr>
      </w:pPr>
      <w:r>
        <w:rPr>
          <w:sz w:val="28"/>
        </w:rPr>
        <w:t xml:space="preserve">One of your state negotiated performance measures is the proportion of </w:t>
      </w:r>
      <w:proofErr w:type="spellStart"/>
      <w:r>
        <w:rPr>
          <w:sz w:val="28"/>
        </w:rPr>
        <w:t>liveborn</w:t>
      </w:r>
      <w:proofErr w:type="spellEnd"/>
      <w:r>
        <w:rPr>
          <w:sz w:val="28"/>
        </w:rPr>
        <w:t xml:space="preserve"> infants whose mothers receive adequate prenatal care according to a prenatal care index. Below is the surveillance data available for use in setting next year's target.  In recommending a value, describe the method or methods you chose to apply and state any assumptions that you made.  Why does a particular target-setting method seem appropriate?  What are the limitations, if any, in the data?</w:t>
      </w:r>
    </w:p>
    <w:p w:rsidR="00485F64" w:rsidRDefault="00485F64">
      <w:pPr>
        <w:jc w:val="center"/>
        <w:rPr>
          <w:sz w:val="28"/>
        </w:rPr>
      </w:pPr>
    </w:p>
    <w:p w:rsidR="00485F64" w:rsidRDefault="00485F64">
      <w:pPr>
        <w:numPr>
          <w:ilvl w:val="0"/>
          <w:numId w:val="28"/>
        </w:numPr>
        <w:rPr>
          <w:sz w:val="28"/>
        </w:rPr>
      </w:pPr>
      <w:r>
        <w:rPr>
          <w:sz w:val="28"/>
        </w:rPr>
        <w:t>Adequacy of prenatal care by county.</w:t>
      </w:r>
    </w:p>
    <w:p w:rsidR="00485F64" w:rsidRDefault="00485F64">
      <w:pPr>
        <w:rPr>
          <w:sz w:val="2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124"/>
        <w:gridCol w:w="1350"/>
        <w:gridCol w:w="2070"/>
        <w:gridCol w:w="1620"/>
      </w:tblGrid>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County</w:t>
            </w:r>
          </w:p>
        </w:tc>
        <w:tc>
          <w:tcPr>
            <w:tcW w:w="1350" w:type="dxa"/>
          </w:tcPr>
          <w:p w:rsidR="00485F64" w:rsidRDefault="00485F64">
            <w:pPr>
              <w:jc w:val="center"/>
              <w:rPr>
                <w:snapToGrid w:val="0"/>
                <w:color w:val="000000"/>
                <w:sz w:val="28"/>
              </w:rPr>
            </w:pPr>
            <w:proofErr w:type="spellStart"/>
            <w:r>
              <w:rPr>
                <w:snapToGrid w:val="0"/>
                <w:color w:val="000000"/>
                <w:sz w:val="28"/>
              </w:rPr>
              <w:t>bths</w:t>
            </w:r>
            <w:proofErr w:type="spellEnd"/>
          </w:p>
        </w:tc>
        <w:tc>
          <w:tcPr>
            <w:tcW w:w="2070" w:type="dxa"/>
          </w:tcPr>
          <w:p w:rsidR="00485F64" w:rsidRDefault="00485F64">
            <w:pPr>
              <w:jc w:val="center"/>
              <w:rPr>
                <w:snapToGrid w:val="0"/>
                <w:color w:val="000000"/>
                <w:sz w:val="28"/>
              </w:rPr>
            </w:pPr>
            <w:r>
              <w:rPr>
                <w:snapToGrid w:val="0"/>
                <w:color w:val="000000"/>
                <w:sz w:val="28"/>
              </w:rPr>
              <w:t xml:space="preserve"># with </w:t>
            </w:r>
            <w:proofErr w:type="spellStart"/>
            <w:r>
              <w:rPr>
                <w:snapToGrid w:val="0"/>
                <w:color w:val="000000"/>
                <w:sz w:val="28"/>
              </w:rPr>
              <w:t>adeq</w:t>
            </w:r>
            <w:proofErr w:type="spellEnd"/>
            <w:r>
              <w:rPr>
                <w:snapToGrid w:val="0"/>
                <w:color w:val="000000"/>
                <w:sz w:val="28"/>
              </w:rPr>
              <w:t xml:space="preserve"> </w:t>
            </w:r>
            <w:proofErr w:type="spellStart"/>
            <w:r>
              <w:rPr>
                <w:snapToGrid w:val="0"/>
                <w:color w:val="000000"/>
                <w:sz w:val="28"/>
              </w:rPr>
              <w:t>pnc</w:t>
            </w:r>
            <w:proofErr w:type="spellEnd"/>
          </w:p>
        </w:tc>
        <w:tc>
          <w:tcPr>
            <w:tcW w:w="1620" w:type="dxa"/>
          </w:tcPr>
          <w:p w:rsidR="00485F64" w:rsidRDefault="00485F64">
            <w:pPr>
              <w:jc w:val="center"/>
              <w:rPr>
                <w:snapToGrid w:val="0"/>
                <w:color w:val="000000"/>
                <w:sz w:val="28"/>
              </w:rPr>
            </w:pPr>
            <w:r>
              <w:rPr>
                <w:snapToGrid w:val="0"/>
                <w:color w:val="000000"/>
                <w:sz w:val="28"/>
              </w:rPr>
              <w:t xml:space="preserve">% </w:t>
            </w:r>
            <w:proofErr w:type="spellStart"/>
            <w:r>
              <w:rPr>
                <w:snapToGrid w:val="0"/>
                <w:color w:val="000000"/>
                <w:sz w:val="28"/>
              </w:rPr>
              <w:t>adeq</w:t>
            </w:r>
            <w:proofErr w:type="spellEnd"/>
            <w:r>
              <w:rPr>
                <w:snapToGrid w:val="0"/>
                <w:color w:val="000000"/>
                <w:sz w:val="28"/>
              </w:rPr>
              <w:t xml:space="preserve"> </w:t>
            </w:r>
            <w:proofErr w:type="spellStart"/>
            <w:r>
              <w:rPr>
                <w:snapToGrid w:val="0"/>
                <w:color w:val="000000"/>
                <w:sz w:val="28"/>
              </w:rPr>
              <w:t>pnc</w:t>
            </w:r>
            <w:proofErr w:type="spellEnd"/>
          </w:p>
        </w:tc>
      </w:tr>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A</w:t>
            </w:r>
          </w:p>
        </w:tc>
        <w:tc>
          <w:tcPr>
            <w:tcW w:w="1350" w:type="dxa"/>
          </w:tcPr>
          <w:p w:rsidR="00485F64" w:rsidRDefault="00485F64">
            <w:pPr>
              <w:tabs>
                <w:tab w:val="decimal" w:pos="938"/>
              </w:tabs>
              <w:rPr>
                <w:snapToGrid w:val="0"/>
                <w:color w:val="000000"/>
                <w:sz w:val="28"/>
              </w:rPr>
            </w:pPr>
            <w:r>
              <w:rPr>
                <w:snapToGrid w:val="0"/>
                <w:color w:val="000000"/>
                <w:sz w:val="28"/>
              </w:rPr>
              <w:t>406</w:t>
            </w:r>
          </w:p>
        </w:tc>
        <w:tc>
          <w:tcPr>
            <w:tcW w:w="2070" w:type="dxa"/>
          </w:tcPr>
          <w:p w:rsidR="00485F64" w:rsidRDefault="00485F64">
            <w:pPr>
              <w:tabs>
                <w:tab w:val="decimal" w:pos="1298"/>
              </w:tabs>
              <w:rPr>
                <w:snapToGrid w:val="0"/>
                <w:color w:val="000000"/>
                <w:sz w:val="28"/>
              </w:rPr>
            </w:pPr>
            <w:r>
              <w:rPr>
                <w:snapToGrid w:val="0"/>
                <w:color w:val="000000"/>
                <w:sz w:val="28"/>
              </w:rPr>
              <w:t>317</w:t>
            </w:r>
          </w:p>
        </w:tc>
        <w:tc>
          <w:tcPr>
            <w:tcW w:w="1620" w:type="dxa"/>
          </w:tcPr>
          <w:p w:rsidR="00485F64" w:rsidRDefault="00485F64">
            <w:pPr>
              <w:tabs>
                <w:tab w:val="decimal" w:pos="848"/>
              </w:tabs>
              <w:rPr>
                <w:snapToGrid w:val="0"/>
                <w:color w:val="000000"/>
                <w:sz w:val="28"/>
              </w:rPr>
            </w:pPr>
            <w:r>
              <w:rPr>
                <w:snapToGrid w:val="0"/>
                <w:color w:val="000000"/>
                <w:sz w:val="28"/>
              </w:rPr>
              <w:t>78.0</w:t>
            </w:r>
          </w:p>
        </w:tc>
      </w:tr>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I</w:t>
            </w:r>
          </w:p>
        </w:tc>
        <w:tc>
          <w:tcPr>
            <w:tcW w:w="1350" w:type="dxa"/>
          </w:tcPr>
          <w:p w:rsidR="00485F64" w:rsidRDefault="00485F64">
            <w:pPr>
              <w:tabs>
                <w:tab w:val="decimal" w:pos="938"/>
              </w:tabs>
              <w:rPr>
                <w:snapToGrid w:val="0"/>
                <w:color w:val="000000"/>
                <w:sz w:val="28"/>
              </w:rPr>
            </w:pPr>
            <w:r>
              <w:rPr>
                <w:snapToGrid w:val="0"/>
                <w:color w:val="000000"/>
                <w:sz w:val="28"/>
              </w:rPr>
              <w:t>177</w:t>
            </w:r>
          </w:p>
        </w:tc>
        <w:tc>
          <w:tcPr>
            <w:tcW w:w="2070" w:type="dxa"/>
          </w:tcPr>
          <w:p w:rsidR="00485F64" w:rsidRDefault="00485F64">
            <w:pPr>
              <w:tabs>
                <w:tab w:val="decimal" w:pos="1298"/>
              </w:tabs>
              <w:rPr>
                <w:snapToGrid w:val="0"/>
                <w:color w:val="000000"/>
                <w:sz w:val="28"/>
              </w:rPr>
            </w:pPr>
            <w:r>
              <w:rPr>
                <w:snapToGrid w:val="0"/>
                <w:color w:val="000000"/>
                <w:sz w:val="28"/>
              </w:rPr>
              <w:t>138</w:t>
            </w:r>
          </w:p>
        </w:tc>
        <w:tc>
          <w:tcPr>
            <w:tcW w:w="1620" w:type="dxa"/>
          </w:tcPr>
          <w:p w:rsidR="00485F64" w:rsidRDefault="00485F64">
            <w:pPr>
              <w:tabs>
                <w:tab w:val="decimal" w:pos="848"/>
              </w:tabs>
              <w:rPr>
                <w:snapToGrid w:val="0"/>
                <w:color w:val="000000"/>
                <w:sz w:val="28"/>
              </w:rPr>
            </w:pPr>
            <w:r>
              <w:rPr>
                <w:snapToGrid w:val="0"/>
                <w:color w:val="000000"/>
                <w:sz w:val="28"/>
              </w:rPr>
              <w:t>78.0</w:t>
            </w:r>
          </w:p>
        </w:tc>
      </w:tr>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F</w:t>
            </w:r>
          </w:p>
        </w:tc>
        <w:tc>
          <w:tcPr>
            <w:tcW w:w="1350" w:type="dxa"/>
          </w:tcPr>
          <w:p w:rsidR="00485F64" w:rsidRDefault="00485F64">
            <w:pPr>
              <w:tabs>
                <w:tab w:val="decimal" w:pos="938"/>
              </w:tabs>
              <w:rPr>
                <w:snapToGrid w:val="0"/>
                <w:color w:val="000000"/>
                <w:sz w:val="28"/>
              </w:rPr>
            </w:pPr>
            <w:r>
              <w:rPr>
                <w:snapToGrid w:val="0"/>
                <w:color w:val="000000"/>
                <w:sz w:val="28"/>
              </w:rPr>
              <w:t>631</w:t>
            </w:r>
          </w:p>
        </w:tc>
        <w:tc>
          <w:tcPr>
            <w:tcW w:w="2070" w:type="dxa"/>
          </w:tcPr>
          <w:p w:rsidR="00485F64" w:rsidRDefault="00485F64">
            <w:pPr>
              <w:tabs>
                <w:tab w:val="decimal" w:pos="1298"/>
              </w:tabs>
              <w:rPr>
                <w:snapToGrid w:val="0"/>
                <w:color w:val="000000"/>
                <w:sz w:val="28"/>
              </w:rPr>
            </w:pPr>
            <w:r>
              <w:rPr>
                <w:snapToGrid w:val="0"/>
                <w:color w:val="000000"/>
                <w:sz w:val="28"/>
              </w:rPr>
              <w:t>486</w:t>
            </w:r>
          </w:p>
        </w:tc>
        <w:tc>
          <w:tcPr>
            <w:tcW w:w="1620" w:type="dxa"/>
          </w:tcPr>
          <w:p w:rsidR="00485F64" w:rsidRDefault="00485F64">
            <w:pPr>
              <w:tabs>
                <w:tab w:val="decimal" w:pos="848"/>
              </w:tabs>
              <w:rPr>
                <w:snapToGrid w:val="0"/>
                <w:color w:val="000000"/>
                <w:sz w:val="28"/>
              </w:rPr>
            </w:pPr>
            <w:r>
              <w:rPr>
                <w:snapToGrid w:val="0"/>
                <w:color w:val="000000"/>
                <w:sz w:val="28"/>
              </w:rPr>
              <w:t>77.0</w:t>
            </w:r>
          </w:p>
        </w:tc>
      </w:tr>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H</w:t>
            </w:r>
          </w:p>
        </w:tc>
        <w:tc>
          <w:tcPr>
            <w:tcW w:w="1350" w:type="dxa"/>
          </w:tcPr>
          <w:p w:rsidR="00485F64" w:rsidRDefault="00485F64">
            <w:pPr>
              <w:tabs>
                <w:tab w:val="decimal" w:pos="938"/>
              </w:tabs>
              <w:rPr>
                <w:snapToGrid w:val="0"/>
                <w:color w:val="000000"/>
                <w:sz w:val="28"/>
              </w:rPr>
            </w:pPr>
            <w:r>
              <w:rPr>
                <w:snapToGrid w:val="0"/>
                <w:color w:val="000000"/>
                <w:sz w:val="28"/>
              </w:rPr>
              <w:t>2337</w:t>
            </w:r>
          </w:p>
        </w:tc>
        <w:tc>
          <w:tcPr>
            <w:tcW w:w="2070" w:type="dxa"/>
          </w:tcPr>
          <w:p w:rsidR="00485F64" w:rsidRDefault="00485F64">
            <w:pPr>
              <w:tabs>
                <w:tab w:val="decimal" w:pos="1298"/>
              </w:tabs>
              <w:rPr>
                <w:snapToGrid w:val="0"/>
                <w:color w:val="000000"/>
                <w:sz w:val="28"/>
              </w:rPr>
            </w:pPr>
            <w:r>
              <w:rPr>
                <w:snapToGrid w:val="0"/>
                <w:color w:val="000000"/>
                <w:sz w:val="28"/>
              </w:rPr>
              <w:t>1753</w:t>
            </w:r>
          </w:p>
        </w:tc>
        <w:tc>
          <w:tcPr>
            <w:tcW w:w="1620" w:type="dxa"/>
          </w:tcPr>
          <w:p w:rsidR="00485F64" w:rsidRDefault="00485F64">
            <w:pPr>
              <w:tabs>
                <w:tab w:val="decimal" w:pos="848"/>
              </w:tabs>
              <w:rPr>
                <w:snapToGrid w:val="0"/>
                <w:color w:val="000000"/>
                <w:sz w:val="28"/>
              </w:rPr>
            </w:pPr>
            <w:r>
              <w:rPr>
                <w:snapToGrid w:val="0"/>
                <w:color w:val="000000"/>
                <w:sz w:val="28"/>
              </w:rPr>
              <w:t>75.0</w:t>
            </w:r>
          </w:p>
        </w:tc>
      </w:tr>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D</w:t>
            </w:r>
          </w:p>
        </w:tc>
        <w:tc>
          <w:tcPr>
            <w:tcW w:w="1350" w:type="dxa"/>
          </w:tcPr>
          <w:p w:rsidR="00485F64" w:rsidRDefault="00485F64">
            <w:pPr>
              <w:tabs>
                <w:tab w:val="decimal" w:pos="938"/>
              </w:tabs>
              <w:rPr>
                <w:snapToGrid w:val="0"/>
                <w:color w:val="000000"/>
                <w:sz w:val="28"/>
              </w:rPr>
            </w:pPr>
            <w:r>
              <w:rPr>
                <w:snapToGrid w:val="0"/>
                <w:color w:val="000000"/>
                <w:sz w:val="28"/>
              </w:rPr>
              <w:t>1864</w:t>
            </w:r>
          </w:p>
        </w:tc>
        <w:tc>
          <w:tcPr>
            <w:tcW w:w="2070" w:type="dxa"/>
          </w:tcPr>
          <w:p w:rsidR="00485F64" w:rsidRDefault="00485F64">
            <w:pPr>
              <w:tabs>
                <w:tab w:val="decimal" w:pos="1298"/>
              </w:tabs>
              <w:rPr>
                <w:snapToGrid w:val="0"/>
                <w:color w:val="000000"/>
                <w:sz w:val="28"/>
              </w:rPr>
            </w:pPr>
            <w:r>
              <w:rPr>
                <w:snapToGrid w:val="0"/>
                <w:color w:val="000000"/>
                <w:sz w:val="28"/>
              </w:rPr>
              <w:t>1342</w:t>
            </w:r>
          </w:p>
        </w:tc>
        <w:tc>
          <w:tcPr>
            <w:tcW w:w="1620" w:type="dxa"/>
          </w:tcPr>
          <w:p w:rsidR="00485F64" w:rsidRDefault="00485F64">
            <w:pPr>
              <w:tabs>
                <w:tab w:val="decimal" w:pos="848"/>
              </w:tabs>
              <w:rPr>
                <w:snapToGrid w:val="0"/>
                <w:color w:val="000000"/>
                <w:sz w:val="28"/>
              </w:rPr>
            </w:pPr>
            <w:r>
              <w:rPr>
                <w:snapToGrid w:val="0"/>
                <w:color w:val="000000"/>
                <w:sz w:val="28"/>
              </w:rPr>
              <w:t>72.0</w:t>
            </w:r>
          </w:p>
        </w:tc>
      </w:tr>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C</w:t>
            </w:r>
          </w:p>
        </w:tc>
        <w:tc>
          <w:tcPr>
            <w:tcW w:w="1350" w:type="dxa"/>
          </w:tcPr>
          <w:p w:rsidR="00485F64" w:rsidRDefault="00485F64">
            <w:pPr>
              <w:tabs>
                <w:tab w:val="decimal" w:pos="938"/>
              </w:tabs>
              <w:rPr>
                <w:snapToGrid w:val="0"/>
                <w:color w:val="000000"/>
                <w:sz w:val="28"/>
              </w:rPr>
            </w:pPr>
            <w:r>
              <w:rPr>
                <w:snapToGrid w:val="0"/>
                <w:color w:val="000000"/>
                <w:sz w:val="28"/>
              </w:rPr>
              <w:t>686</w:t>
            </w:r>
          </w:p>
        </w:tc>
        <w:tc>
          <w:tcPr>
            <w:tcW w:w="2070" w:type="dxa"/>
          </w:tcPr>
          <w:p w:rsidR="00485F64" w:rsidRDefault="00485F64">
            <w:pPr>
              <w:tabs>
                <w:tab w:val="decimal" w:pos="1298"/>
              </w:tabs>
              <w:rPr>
                <w:snapToGrid w:val="0"/>
                <w:color w:val="000000"/>
                <w:sz w:val="28"/>
              </w:rPr>
            </w:pPr>
            <w:r>
              <w:rPr>
                <w:snapToGrid w:val="0"/>
                <w:color w:val="000000"/>
                <w:sz w:val="28"/>
              </w:rPr>
              <w:t>473</w:t>
            </w:r>
          </w:p>
        </w:tc>
        <w:tc>
          <w:tcPr>
            <w:tcW w:w="1620" w:type="dxa"/>
          </w:tcPr>
          <w:p w:rsidR="00485F64" w:rsidRDefault="00485F64">
            <w:pPr>
              <w:tabs>
                <w:tab w:val="decimal" w:pos="848"/>
              </w:tabs>
              <w:rPr>
                <w:snapToGrid w:val="0"/>
                <w:color w:val="000000"/>
                <w:sz w:val="28"/>
              </w:rPr>
            </w:pPr>
            <w:r>
              <w:rPr>
                <w:snapToGrid w:val="0"/>
                <w:color w:val="000000"/>
                <w:sz w:val="28"/>
              </w:rPr>
              <w:t>69.0</w:t>
            </w:r>
          </w:p>
        </w:tc>
      </w:tr>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E</w:t>
            </w:r>
          </w:p>
        </w:tc>
        <w:tc>
          <w:tcPr>
            <w:tcW w:w="1350" w:type="dxa"/>
          </w:tcPr>
          <w:p w:rsidR="00485F64" w:rsidRDefault="00485F64">
            <w:pPr>
              <w:tabs>
                <w:tab w:val="decimal" w:pos="938"/>
              </w:tabs>
              <w:rPr>
                <w:snapToGrid w:val="0"/>
                <w:color w:val="000000"/>
                <w:sz w:val="28"/>
              </w:rPr>
            </w:pPr>
            <w:r>
              <w:rPr>
                <w:snapToGrid w:val="0"/>
                <w:color w:val="000000"/>
                <w:sz w:val="28"/>
              </w:rPr>
              <w:t>893</w:t>
            </w:r>
          </w:p>
        </w:tc>
        <w:tc>
          <w:tcPr>
            <w:tcW w:w="2070" w:type="dxa"/>
          </w:tcPr>
          <w:p w:rsidR="00485F64" w:rsidRDefault="00485F64">
            <w:pPr>
              <w:tabs>
                <w:tab w:val="decimal" w:pos="1298"/>
              </w:tabs>
              <w:rPr>
                <w:snapToGrid w:val="0"/>
                <w:color w:val="000000"/>
                <w:sz w:val="28"/>
              </w:rPr>
            </w:pPr>
            <w:r>
              <w:rPr>
                <w:snapToGrid w:val="0"/>
                <w:color w:val="000000"/>
                <w:sz w:val="28"/>
              </w:rPr>
              <w:t>607</w:t>
            </w:r>
          </w:p>
        </w:tc>
        <w:tc>
          <w:tcPr>
            <w:tcW w:w="1620" w:type="dxa"/>
          </w:tcPr>
          <w:p w:rsidR="00485F64" w:rsidRDefault="00485F64">
            <w:pPr>
              <w:tabs>
                <w:tab w:val="decimal" w:pos="848"/>
              </w:tabs>
              <w:rPr>
                <w:snapToGrid w:val="0"/>
                <w:color w:val="000000"/>
                <w:sz w:val="28"/>
              </w:rPr>
            </w:pPr>
            <w:r>
              <w:rPr>
                <w:snapToGrid w:val="0"/>
                <w:color w:val="000000"/>
                <w:sz w:val="28"/>
              </w:rPr>
              <w:t>68.0</w:t>
            </w:r>
          </w:p>
        </w:tc>
      </w:tr>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G</w:t>
            </w:r>
          </w:p>
        </w:tc>
        <w:tc>
          <w:tcPr>
            <w:tcW w:w="1350" w:type="dxa"/>
          </w:tcPr>
          <w:p w:rsidR="00485F64" w:rsidRDefault="00485F64">
            <w:pPr>
              <w:tabs>
                <w:tab w:val="decimal" w:pos="938"/>
              </w:tabs>
              <w:rPr>
                <w:snapToGrid w:val="0"/>
                <w:color w:val="000000"/>
                <w:sz w:val="28"/>
              </w:rPr>
            </w:pPr>
            <w:r>
              <w:rPr>
                <w:snapToGrid w:val="0"/>
                <w:color w:val="000000"/>
                <w:sz w:val="28"/>
              </w:rPr>
              <w:t>497</w:t>
            </w:r>
          </w:p>
        </w:tc>
        <w:tc>
          <w:tcPr>
            <w:tcW w:w="2070" w:type="dxa"/>
          </w:tcPr>
          <w:p w:rsidR="00485F64" w:rsidRDefault="00485F64">
            <w:pPr>
              <w:tabs>
                <w:tab w:val="decimal" w:pos="1298"/>
              </w:tabs>
              <w:rPr>
                <w:snapToGrid w:val="0"/>
                <w:color w:val="000000"/>
                <w:sz w:val="28"/>
              </w:rPr>
            </w:pPr>
            <w:r>
              <w:rPr>
                <w:snapToGrid w:val="0"/>
                <w:color w:val="000000"/>
                <w:sz w:val="28"/>
              </w:rPr>
              <w:t>323</w:t>
            </w:r>
          </w:p>
        </w:tc>
        <w:tc>
          <w:tcPr>
            <w:tcW w:w="1620" w:type="dxa"/>
          </w:tcPr>
          <w:p w:rsidR="00485F64" w:rsidRDefault="00485F64">
            <w:pPr>
              <w:tabs>
                <w:tab w:val="decimal" w:pos="848"/>
              </w:tabs>
              <w:rPr>
                <w:snapToGrid w:val="0"/>
                <w:color w:val="000000"/>
                <w:sz w:val="28"/>
              </w:rPr>
            </w:pPr>
            <w:r>
              <w:rPr>
                <w:snapToGrid w:val="0"/>
                <w:color w:val="000000"/>
                <w:sz w:val="28"/>
              </w:rPr>
              <w:t>65.0</w:t>
            </w:r>
          </w:p>
        </w:tc>
      </w:tr>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J</w:t>
            </w:r>
          </w:p>
        </w:tc>
        <w:tc>
          <w:tcPr>
            <w:tcW w:w="1350" w:type="dxa"/>
          </w:tcPr>
          <w:p w:rsidR="00485F64" w:rsidRDefault="00485F64">
            <w:pPr>
              <w:tabs>
                <w:tab w:val="decimal" w:pos="938"/>
              </w:tabs>
              <w:rPr>
                <w:snapToGrid w:val="0"/>
                <w:color w:val="000000"/>
                <w:sz w:val="28"/>
              </w:rPr>
            </w:pPr>
            <w:r>
              <w:rPr>
                <w:snapToGrid w:val="0"/>
                <w:color w:val="000000"/>
                <w:sz w:val="28"/>
              </w:rPr>
              <w:t>2775</w:t>
            </w:r>
          </w:p>
        </w:tc>
        <w:tc>
          <w:tcPr>
            <w:tcW w:w="2070" w:type="dxa"/>
          </w:tcPr>
          <w:p w:rsidR="00485F64" w:rsidRDefault="00485F64">
            <w:pPr>
              <w:tabs>
                <w:tab w:val="decimal" w:pos="1298"/>
              </w:tabs>
              <w:rPr>
                <w:snapToGrid w:val="0"/>
                <w:color w:val="000000"/>
                <w:sz w:val="28"/>
              </w:rPr>
            </w:pPr>
            <w:r>
              <w:rPr>
                <w:snapToGrid w:val="0"/>
                <w:color w:val="000000"/>
                <w:sz w:val="28"/>
              </w:rPr>
              <w:t>1804</w:t>
            </w:r>
          </w:p>
        </w:tc>
        <w:tc>
          <w:tcPr>
            <w:tcW w:w="1620" w:type="dxa"/>
          </w:tcPr>
          <w:p w:rsidR="00485F64" w:rsidRDefault="00485F64">
            <w:pPr>
              <w:tabs>
                <w:tab w:val="decimal" w:pos="848"/>
              </w:tabs>
              <w:rPr>
                <w:snapToGrid w:val="0"/>
                <w:color w:val="000000"/>
                <w:sz w:val="28"/>
              </w:rPr>
            </w:pPr>
            <w:r>
              <w:rPr>
                <w:snapToGrid w:val="0"/>
                <w:color w:val="000000"/>
                <w:sz w:val="28"/>
              </w:rPr>
              <w:t>65.0</w:t>
            </w:r>
          </w:p>
        </w:tc>
      </w:tr>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B</w:t>
            </w:r>
          </w:p>
        </w:tc>
        <w:tc>
          <w:tcPr>
            <w:tcW w:w="1350" w:type="dxa"/>
          </w:tcPr>
          <w:p w:rsidR="00485F64" w:rsidRDefault="00485F64">
            <w:pPr>
              <w:tabs>
                <w:tab w:val="decimal" w:pos="938"/>
              </w:tabs>
              <w:rPr>
                <w:snapToGrid w:val="0"/>
                <w:color w:val="000000"/>
                <w:sz w:val="28"/>
              </w:rPr>
            </w:pPr>
            <w:r>
              <w:rPr>
                <w:snapToGrid w:val="0"/>
                <w:color w:val="000000"/>
                <w:sz w:val="28"/>
              </w:rPr>
              <w:t>1588</w:t>
            </w:r>
          </w:p>
        </w:tc>
        <w:tc>
          <w:tcPr>
            <w:tcW w:w="2070" w:type="dxa"/>
          </w:tcPr>
          <w:p w:rsidR="00485F64" w:rsidRDefault="00485F64">
            <w:pPr>
              <w:tabs>
                <w:tab w:val="decimal" w:pos="1298"/>
              </w:tabs>
              <w:rPr>
                <w:snapToGrid w:val="0"/>
                <w:color w:val="000000"/>
                <w:sz w:val="28"/>
              </w:rPr>
            </w:pPr>
            <w:r>
              <w:rPr>
                <w:snapToGrid w:val="0"/>
                <w:color w:val="000000"/>
                <w:sz w:val="28"/>
              </w:rPr>
              <w:t>1016</w:t>
            </w:r>
          </w:p>
        </w:tc>
        <w:tc>
          <w:tcPr>
            <w:tcW w:w="1620" w:type="dxa"/>
          </w:tcPr>
          <w:p w:rsidR="00485F64" w:rsidRDefault="00485F64">
            <w:pPr>
              <w:tabs>
                <w:tab w:val="decimal" w:pos="848"/>
              </w:tabs>
              <w:rPr>
                <w:snapToGrid w:val="0"/>
                <w:color w:val="000000"/>
                <w:sz w:val="28"/>
              </w:rPr>
            </w:pPr>
            <w:r>
              <w:rPr>
                <w:snapToGrid w:val="0"/>
                <w:color w:val="000000"/>
                <w:sz w:val="28"/>
              </w:rPr>
              <w:t>64.0</w:t>
            </w:r>
          </w:p>
        </w:tc>
      </w:tr>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State X</w:t>
            </w:r>
          </w:p>
        </w:tc>
        <w:tc>
          <w:tcPr>
            <w:tcW w:w="1350" w:type="dxa"/>
          </w:tcPr>
          <w:p w:rsidR="00485F64" w:rsidRDefault="00485F64">
            <w:pPr>
              <w:tabs>
                <w:tab w:val="decimal" w:pos="938"/>
              </w:tabs>
              <w:rPr>
                <w:snapToGrid w:val="0"/>
                <w:color w:val="000000"/>
                <w:sz w:val="28"/>
              </w:rPr>
            </w:pPr>
            <w:r>
              <w:rPr>
                <w:snapToGrid w:val="0"/>
                <w:color w:val="000000"/>
                <w:sz w:val="28"/>
              </w:rPr>
              <w:t>11854</w:t>
            </w:r>
          </w:p>
        </w:tc>
        <w:tc>
          <w:tcPr>
            <w:tcW w:w="2070" w:type="dxa"/>
          </w:tcPr>
          <w:p w:rsidR="00485F64" w:rsidRDefault="00485F64">
            <w:pPr>
              <w:tabs>
                <w:tab w:val="decimal" w:pos="1298"/>
              </w:tabs>
              <w:rPr>
                <w:snapToGrid w:val="0"/>
                <w:color w:val="000000"/>
                <w:sz w:val="28"/>
              </w:rPr>
            </w:pPr>
            <w:r>
              <w:rPr>
                <w:snapToGrid w:val="0"/>
                <w:color w:val="000000"/>
                <w:sz w:val="28"/>
              </w:rPr>
              <w:t>8323</w:t>
            </w:r>
          </w:p>
        </w:tc>
        <w:tc>
          <w:tcPr>
            <w:tcW w:w="1620" w:type="dxa"/>
          </w:tcPr>
          <w:p w:rsidR="00485F64" w:rsidRDefault="00485F64">
            <w:pPr>
              <w:tabs>
                <w:tab w:val="decimal" w:pos="848"/>
              </w:tabs>
              <w:rPr>
                <w:snapToGrid w:val="0"/>
                <w:color w:val="000000"/>
                <w:sz w:val="28"/>
              </w:rPr>
            </w:pPr>
            <w:r>
              <w:rPr>
                <w:snapToGrid w:val="0"/>
                <w:color w:val="000000"/>
                <w:sz w:val="28"/>
              </w:rPr>
              <w:t>70.0</w:t>
            </w:r>
          </w:p>
        </w:tc>
      </w:tr>
    </w:tbl>
    <w:p w:rsidR="00485F64" w:rsidRDefault="00485F64">
      <w:pPr>
        <w:rPr>
          <w:sz w:val="28"/>
        </w:rPr>
      </w:pPr>
    </w:p>
    <w:p w:rsidR="00485F64" w:rsidRDefault="00485F64">
      <w:pPr>
        <w:numPr>
          <w:ilvl w:val="0"/>
          <w:numId w:val="28"/>
        </w:numPr>
        <w:rPr>
          <w:sz w:val="28"/>
        </w:rPr>
      </w:pPr>
      <w:r>
        <w:rPr>
          <w:sz w:val="28"/>
        </w:rPr>
        <w:t>Trend data for the state as a whole show that over the past decade, the proportion of women receiving adequate or more than adequate prenatal care has been increasing, on average, approximately 2 % per year.</w:t>
      </w:r>
    </w:p>
    <w:p w:rsidR="00485F64" w:rsidRDefault="00485F64">
      <w:pPr>
        <w:rPr>
          <w:sz w:val="28"/>
        </w:rPr>
      </w:pPr>
    </w:p>
    <w:p w:rsidR="00485F64" w:rsidRDefault="00485F64">
      <w:pPr>
        <w:numPr>
          <w:ilvl w:val="0"/>
          <w:numId w:val="28"/>
        </w:numPr>
        <w:rPr>
          <w:sz w:val="28"/>
        </w:rPr>
      </w:pPr>
      <w:r>
        <w:rPr>
          <w:sz w:val="28"/>
        </w:rPr>
        <w:t xml:space="preserve">A study conducted by researchers at the state university in collaboration with state and local health agencies, community groups, and other private agencies examined the relationship between women's satisfaction with prenatal care and utilization of care.  Based on both quantitative and qualitative results, recommendations were made concerning ways to improve the delivery of prenatal care.  The study team is working with prenatal care providers across the state to facilitate implementation of these recommendations over the next year. </w:t>
      </w:r>
    </w:p>
    <w:p w:rsidR="00485F64" w:rsidRDefault="00485F64">
      <w:pPr>
        <w:jc w:val="center"/>
        <w:rPr>
          <w:sz w:val="28"/>
        </w:rPr>
      </w:pPr>
      <w:r>
        <w:rPr>
          <w:sz w:val="28"/>
        </w:rPr>
        <w:br w:type="page"/>
      </w:r>
      <w:r w:rsidR="00634B1F">
        <w:rPr>
          <w:sz w:val="28"/>
        </w:rPr>
        <w:lastRenderedPageBreak/>
        <w:t>Training Course in MCH Epidemiology</w:t>
      </w:r>
    </w:p>
    <w:p w:rsidR="00485F64" w:rsidRDefault="00485F64">
      <w:pPr>
        <w:jc w:val="center"/>
        <w:rPr>
          <w:sz w:val="28"/>
        </w:rPr>
      </w:pPr>
      <w:r>
        <w:rPr>
          <w:sz w:val="28"/>
        </w:rPr>
        <w:t>Methods for Setting Annual Targets</w:t>
      </w:r>
    </w:p>
    <w:p w:rsidR="00485F64" w:rsidRPr="00AB04F5" w:rsidRDefault="00485F64">
      <w:pPr>
        <w:jc w:val="center"/>
        <w:rPr>
          <w:b/>
          <w:sz w:val="28"/>
        </w:rPr>
      </w:pPr>
      <w:r w:rsidRPr="00AB04F5">
        <w:rPr>
          <w:b/>
          <w:sz w:val="28"/>
        </w:rPr>
        <w:t>Exercise Group 2</w:t>
      </w:r>
    </w:p>
    <w:p w:rsidR="00485F64" w:rsidRDefault="00485F64">
      <w:pPr>
        <w:rPr>
          <w:sz w:val="28"/>
        </w:rPr>
      </w:pPr>
    </w:p>
    <w:p w:rsidR="00485F64" w:rsidRDefault="00485F64" w:rsidP="00485F64">
      <w:pPr>
        <w:rPr>
          <w:sz w:val="28"/>
        </w:rPr>
      </w:pPr>
      <w:r>
        <w:rPr>
          <w:sz w:val="28"/>
        </w:rPr>
        <w:t xml:space="preserve">One of your state negotiated performance measures is the proportion of </w:t>
      </w:r>
      <w:proofErr w:type="spellStart"/>
      <w:r>
        <w:rPr>
          <w:sz w:val="28"/>
        </w:rPr>
        <w:t>liveborn</w:t>
      </w:r>
      <w:proofErr w:type="spellEnd"/>
      <w:r>
        <w:rPr>
          <w:sz w:val="28"/>
        </w:rPr>
        <w:t xml:space="preserve"> infants whose mothers receive adequate prenatal care according to a prenatal care index. Below is the surveillance data available for use in setting next year's target.  In recommending a value, describe the method or methods you chose to apply and state any assumptions that you made.  Why does a particular target-setting method seem appropriate?  What are the limitations, if any, in the data?</w:t>
      </w:r>
    </w:p>
    <w:p w:rsidR="00485F64" w:rsidRDefault="00485F64">
      <w:pPr>
        <w:jc w:val="center"/>
        <w:rPr>
          <w:sz w:val="28"/>
        </w:rPr>
      </w:pPr>
    </w:p>
    <w:p w:rsidR="00485F64" w:rsidRDefault="00485F64">
      <w:pPr>
        <w:numPr>
          <w:ilvl w:val="0"/>
          <w:numId w:val="29"/>
        </w:numPr>
        <w:rPr>
          <w:sz w:val="28"/>
        </w:rPr>
      </w:pPr>
      <w:r>
        <w:rPr>
          <w:sz w:val="28"/>
        </w:rPr>
        <w:t>Adequacy of prenatal care by age group.</w:t>
      </w:r>
    </w:p>
    <w:p w:rsidR="00485F64" w:rsidRDefault="00485F64">
      <w:pPr>
        <w:rPr>
          <w:sz w:val="2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77"/>
        <w:gridCol w:w="1350"/>
        <w:gridCol w:w="1980"/>
        <w:gridCol w:w="1407"/>
      </w:tblGrid>
      <w:tr w:rsidR="00485F64">
        <w:trPr>
          <w:trHeight w:val="264"/>
          <w:jc w:val="center"/>
        </w:trPr>
        <w:tc>
          <w:tcPr>
            <w:tcW w:w="1677" w:type="dxa"/>
          </w:tcPr>
          <w:p w:rsidR="00485F64" w:rsidRDefault="00485F64">
            <w:pPr>
              <w:jc w:val="center"/>
              <w:rPr>
                <w:snapToGrid w:val="0"/>
                <w:color w:val="000000"/>
                <w:sz w:val="28"/>
              </w:rPr>
            </w:pPr>
            <w:r>
              <w:rPr>
                <w:snapToGrid w:val="0"/>
                <w:color w:val="000000"/>
                <w:sz w:val="28"/>
              </w:rPr>
              <w:t>Age</w:t>
            </w:r>
          </w:p>
        </w:tc>
        <w:tc>
          <w:tcPr>
            <w:tcW w:w="1350" w:type="dxa"/>
          </w:tcPr>
          <w:p w:rsidR="00485F64" w:rsidRDefault="00485F64">
            <w:pPr>
              <w:jc w:val="center"/>
              <w:rPr>
                <w:snapToGrid w:val="0"/>
                <w:color w:val="000000"/>
                <w:sz w:val="28"/>
              </w:rPr>
            </w:pPr>
            <w:r>
              <w:rPr>
                <w:snapToGrid w:val="0"/>
                <w:color w:val="000000"/>
                <w:sz w:val="28"/>
              </w:rPr>
              <w:t>births</w:t>
            </w:r>
          </w:p>
        </w:tc>
        <w:tc>
          <w:tcPr>
            <w:tcW w:w="1980" w:type="dxa"/>
          </w:tcPr>
          <w:p w:rsidR="00485F64" w:rsidRDefault="00485F64">
            <w:pPr>
              <w:jc w:val="center"/>
              <w:rPr>
                <w:snapToGrid w:val="0"/>
                <w:color w:val="000000"/>
                <w:sz w:val="28"/>
              </w:rPr>
            </w:pPr>
            <w:r>
              <w:rPr>
                <w:snapToGrid w:val="0"/>
                <w:color w:val="000000"/>
                <w:sz w:val="28"/>
              </w:rPr>
              <w:t xml:space="preserve"># with </w:t>
            </w:r>
            <w:proofErr w:type="spellStart"/>
            <w:r>
              <w:rPr>
                <w:snapToGrid w:val="0"/>
                <w:color w:val="000000"/>
                <w:sz w:val="28"/>
              </w:rPr>
              <w:t>adeq</w:t>
            </w:r>
            <w:proofErr w:type="spellEnd"/>
            <w:r>
              <w:rPr>
                <w:snapToGrid w:val="0"/>
                <w:color w:val="000000"/>
                <w:sz w:val="28"/>
              </w:rPr>
              <w:t xml:space="preserve"> </w:t>
            </w:r>
            <w:proofErr w:type="spellStart"/>
            <w:r>
              <w:rPr>
                <w:snapToGrid w:val="0"/>
                <w:color w:val="000000"/>
                <w:sz w:val="28"/>
              </w:rPr>
              <w:t>pnc</w:t>
            </w:r>
            <w:proofErr w:type="spellEnd"/>
          </w:p>
        </w:tc>
        <w:tc>
          <w:tcPr>
            <w:tcW w:w="1407" w:type="dxa"/>
          </w:tcPr>
          <w:p w:rsidR="00485F64" w:rsidRDefault="00485F64">
            <w:pPr>
              <w:jc w:val="center"/>
              <w:rPr>
                <w:snapToGrid w:val="0"/>
                <w:color w:val="000000"/>
                <w:sz w:val="28"/>
              </w:rPr>
            </w:pPr>
            <w:r>
              <w:rPr>
                <w:snapToGrid w:val="0"/>
                <w:color w:val="000000"/>
                <w:sz w:val="28"/>
              </w:rPr>
              <w:t xml:space="preserve">% </w:t>
            </w:r>
            <w:proofErr w:type="spellStart"/>
            <w:r>
              <w:rPr>
                <w:snapToGrid w:val="0"/>
                <w:color w:val="000000"/>
                <w:sz w:val="28"/>
              </w:rPr>
              <w:t>adeq</w:t>
            </w:r>
            <w:proofErr w:type="spellEnd"/>
            <w:r>
              <w:rPr>
                <w:snapToGrid w:val="0"/>
                <w:color w:val="000000"/>
                <w:sz w:val="28"/>
              </w:rPr>
              <w:t xml:space="preserve"> </w:t>
            </w:r>
            <w:proofErr w:type="spellStart"/>
            <w:r>
              <w:rPr>
                <w:snapToGrid w:val="0"/>
                <w:color w:val="000000"/>
                <w:sz w:val="28"/>
              </w:rPr>
              <w:t>pnc</w:t>
            </w:r>
            <w:proofErr w:type="spellEnd"/>
          </w:p>
        </w:tc>
      </w:tr>
      <w:tr w:rsidR="00485F64">
        <w:trPr>
          <w:trHeight w:val="250"/>
          <w:jc w:val="center"/>
        </w:trPr>
        <w:tc>
          <w:tcPr>
            <w:tcW w:w="1677" w:type="dxa"/>
          </w:tcPr>
          <w:p w:rsidR="00485F64" w:rsidRDefault="00485F64">
            <w:pPr>
              <w:rPr>
                <w:snapToGrid w:val="0"/>
                <w:color w:val="000000"/>
                <w:sz w:val="28"/>
              </w:rPr>
            </w:pPr>
            <w:r>
              <w:rPr>
                <w:snapToGrid w:val="0"/>
                <w:color w:val="000000"/>
                <w:sz w:val="28"/>
              </w:rPr>
              <w:t>10 to 19</w:t>
            </w:r>
          </w:p>
        </w:tc>
        <w:tc>
          <w:tcPr>
            <w:tcW w:w="1350" w:type="dxa"/>
          </w:tcPr>
          <w:p w:rsidR="00485F64" w:rsidRDefault="00485F64">
            <w:pPr>
              <w:tabs>
                <w:tab w:val="decimal" w:pos="960"/>
              </w:tabs>
              <w:rPr>
                <w:snapToGrid w:val="0"/>
                <w:color w:val="000000"/>
                <w:sz w:val="28"/>
              </w:rPr>
            </w:pPr>
            <w:r>
              <w:rPr>
                <w:snapToGrid w:val="0"/>
                <w:color w:val="000000"/>
                <w:sz w:val="28"/>
              </w:rPr>
              <w:t>1510</w:t>
            </w:r>
          </w:p>
        </w:tc>
        <w:tc>
          <w:tcPr>
            <w:tcW w:w="1980" w:type="dxa"/>
          </w:tcPr>
          <w:p w:rsidR="00485F64" w:rsidRDefault="00485F64">
            <w:pPr>
              <w:tabs>
                <w:tab w:val="decimal" w:pos="1222"/>
              </w:tabs>
              <w:rPr>
                <w:snapToGrid w:val="0"/>
                <w:color w:val="000000"/>
                <w:sz w:val="28"/>
              </w:rPr>
            </w:pPr>
            <w:r>
              <w:rPr>
                <w:snapToGrid w:val="0"/>
                <w:color w:val="000000"/>
                <w:sz w:val="28"/>
              </w:rPr>
              <w:t>816</w:t>
            </w:r>
          </w:p>
        </w:tc>
        <w:tc>
          <w:tcPr>
            <w:tcW w:w="1407" w:type="dxa"/>
          </w:tcPr>
          <w:p w:rsidR="00485F64" w:rsidRDefault="00485F64">
            <w:pPr>
              <w:tabs>
                <w:tab w:val="decimal" w:pos="789"/>
              </w:tabs>
              <w:rPr>
                <w:snapToGrid w:val="0"/>
                <w:color w:val="000000"/>
                <w:sz w:val="28"/>
              </w:rPr>
            </w:pPr>
            <w:r>
              <w:rPr>
                <w:snapToGrid w:val="0"/>
                <w:color w:val="000000"/>
                <w:sz w:val="28"/>
              </w:rPr>
              <w:t>54.0</w:t>
            </w:r>
          </w:p>
        </w:tc>
      </w:tr>
      <w:tr w:rsidR="00485F64">
        <w:trPr>
          <w:trHeight w:val="250"/>
          <w:jc w:val="center"/>
        </w:trPr>
        <w:tc>
          <w:tcPr>
            <w:tcW w:w="1677" w:type="dxa"/>
          </w:tcPr>
          <w:p w:rsidR="00485F64" w:rsidRDefault="00485F64">
            <w:pPr>
              <w:rPr>
                <w:snapToGrid w:val="0"/>
                <w:color w:val="000000"/>
                <w:sz w:val="28"/>
              </w:rPr>
            </w:pPr>
            <w:r>
              <w:rPr>
                <w:snapToGrid w:val="0"/>
                <w:color w:val="000000"/>
                <w:sz w:val="28"/>
              </w:rPr>
              <w:t>20 +</w:t>
            </w:r>
          </w:p>
        </w:tc>
        <w:tc>
          <w:tcPr>
            <w:tcW w:w="1350" w:type="dxa"/>
          </w:tcPr>
          <w:p w:rsidR="00485F64" w:rsidRDefault="00485F64">
            <w:pPr>
              <w:tabs>
                <w:tab w:val="decimal" w:pos="960"/>
              </w:tabs>
              <w:rPr>
                <w:snapToGrid w:val="0"/>
                <w:color w:val="000000"/>
                <w:sz w:val="28"/>
              </w:rPr>
            </w:pPr>
            <w:r>
              <w:rPr>
                <w:snapToGrid w:val="0"/>
                <w:color w:val="000000"/>
                <w:sz w:val="28"/>
              </w:rPr>
              <w:t>10344</w:t>
            </w:r>
          </w:p>
        </w:tc>
        <w:tc>
          <w:tcPr>
            <w:tcW w:w="1980" w:type="dxa"/>
          </w:tcPr>
          <w:p w:rsidR="00485F64" w:rsidRDefault="00485F64">
            <w:pPr>
              <w:tabs>
                <w:tab w:val="decimal" w:pos="1222"/>
              </w:tabs>
              <w:rPr>
                <w:snapToGrid w:val="0"/>
                <w:color w:val="000000"/>
                <w:sz w:val="28"/>
              </w:rPr>
            </w:pPr>
            <w:r>
              <w:rPr>
                <w:snapToGrid w:val="0"/>
                <w:color w:val="000000"/>
                <w:sz w:val="28"/>
              </w:rPr>
              <w:t>7507</w:t>
            </w:r>
          </w:p>
        </w:tc>
        <w:tc>
          <w:tcPr>
            <w:tcW w:w="1407" w:type="dxa"/>
          </w:tcPr>
          <w:p w:rsidR="00485F64" w:rsidRDefault="00485F64">
            <w:pPr>
              <w:tabs>
                <w:tab w:val="decimal" w:pos="789"/>
              </w:tabs>
              <w:rPr>
                <w:snapToGrid w:val="0"/>
                <w:color w:val="000000"/>
                <w:sz w:val="28"/>
              </w:rPr>
            </w:pPr>
            <w:r>
              <w:rPr>
                <w:snapToGrid w:val="0"/>
                <w:color w:val="000000"/>
                <w:sz w:val="28"/>
              </w:rPr>
              <w:t>72.6</w:t>
            </w:r>
          </w:p>
        </w:tc>
      </w:tr>
      <w:tr w:rsidR="00485F64">
        <w:trPr>
          <w:trHeight w:val="250"/>
          <w:jc w:val="center"/>
        </w:trPr>
        <w:tc>
          <w:tcPr>
            <w:tcW w:w="1677" w:type="dxa"/>
          </w:tcPr>
          <w:p w:rsidR="00485F64" w:rsidRDefault="00485F64">
            <w:pPr>
              <w:jc w:val="center"/>
              <w:rPr>
                <w:snapToGrid w:val="0"/>
                <w:color w:val="000000"/>
                <w:sz w:val="28"/>
              </w:rPr>
            </w:pPr>
            <w:r>
              <w:rPr>
                <w:snapToGrid w:val="0"/>
                <w:color w:val="000000"/>
                <w:sz w:val="28"/>
              </w:rPr>
              <w:t>State X</w:t>
            </w:r>
          </w:p>
        </w:tc>
        <w:tc>
          <w:tcPr>
            <w:tcW w:w="1350" w:type="dxa"/>
          </w:tcPr>
          <w:p w:rsidR="00485F64" w:rsidRDefault="00485F64">
            <w:pPr>
              <w:tabs>
                <w:tab w:val="decimal" w:pos="960"/>
              </w:tabs>
              <w:rPr>
                <w:snapToGrid w:val="0"/>
                <w:color w:val="000000"/>
                <w:sz w:val="28"/>
              </w:rPr>
            </w:pPr>
            <w:r>
              <w:rPr>
                <w:snapToGrid w:val="0"/>
                <w:color w:val="000000"/>
                <w:sz w:val="28"/>
              </w:rPr>
              <w:t>11854</w:t>
            </w:r>
          </w:p>
        </w:tc>
        <w:tc>
          <w:tcPr>
            <w:tcW w:w="1980" w:type="dxa"/>
          </w:tcPr>
          <w:p w:rsidR="00485F64" w:rsidRDefault="00485F64">
            <w:pPr>
              <w:tabs>
                <w:tab w:val="decimal" w:pos="1222"/>
              </w:tabs>
              <w:rPr>
                <w:snapToGrid w:val="0"/>
                <w:color w:val="000000"/>
                <w:sz w:val="28"/>
              </w:rPr>
            </w:pPr>
            <w:r>
              <w:rPr>
                <w:snapToGrid w:val="0"/>
                <w:color w:val="000000"/>
                <w:sz w:val="28"/>
              </w:rPr>
              <w:t>8323</w:t>
            </w:r>
          </w:p>
        </w:tc>
        <w:tc>
          <w:tcPr>
            <w:tcW w:w="1407" w:type="dxa"/>
          </w:tcPr>
          <w:p w:rsidR="00485F64" w:rsidRDefault="00485F64">
            <w:pPr>
              <w:tabs>
                <w:tab w:val="decimal" w:pos="789"/>
              </w:tabs>
              <w:rPr>
                <w:snapToGrid w:val="0"/>
                <w:color w:val="000000"/>
                <w:sz w:val="28"/>
              </w:rPr>
            </w:pPr>
            <w:r>
              <w:rPr>
                <w:snapToGrid w:val="0"/>
                <w:color w:val="000000"/>
                <w:sz w:val="28"/>
              </w:rPr>
              <w:t>70.2</w:t>
            </w:r>
          </w:p>
        </w:tc>
      </w:tr>
    </w:tbl>
    <w:p w:rsidR="00485F64" w:rsidRDefault="00485F64">
      <w:pPr>
        <w:jc w:val="center"/>
        <w:rPr>
          <w:sz w:val="28"/>
        </w:rPr>
      </w:pPr>
    </w:p>
    <w:p w:rsidR="00485F64" w:rsidRDefault="00485F64">
      <w:pPr>
        <w:jc w:val="center"/>
        <w:rPr>
          <w:sz w:val="28"/>
        </w:rPr>
      </w:pPr>
    </w:p>
    <w:p w:rsidR="00485F64" w:rsidRDefault="00485F64">
      <w:pPr>
        <w:numPr>
          <w:ilvl w:val="0"/>
          <w:numId w:val="29"/>
        </w:numPr>
        <w:rPr>
          <w:sz w:val="28"/>
        </w:rPr>
      </w:pPr>
      <w:r>
        <w:rPr>
          <w:sz w:val="28"/>
        </w:rPr>
        <w:t>Adequacy of prenatal care by source of payment.</w:t>
      </w:r>
    </w:p>
    <w:p w:rsidR="00485F64" w:rsidRDefault="00485F64">
      <w:pPr>
        <w:rPr>
          <w:sz w:val="2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710"/>
        <w:gridCol w:w="1284"/>
        <w:gridCol w:w="2000"/>
        <w:gridCol w:w="1440"/>
      </w:tblGrid>
      <w:tr w:rsidR="00485F64">
        <w:trPr>
          <w:trHeight w:val="264"/>
          <w:jc w:val="center"/>
        </w:trPr>
        <w:tc>
          <w:tcPr>
            <w:tcW w:w="1710" w:type="dxa"/>
          </w:tcPr>
          <w:p w:rsidR="00485F64" w:rsidRDefault="00485F64">
            <w:pPr>
              <w:jc w:val="center"/>
              <w:rPr>
                <w:snapToGrid w:val="0"/>
                <w:color w:val="000000"/>
                <w:sz w:val="28"/>
              </w:rPr>
            </w:pPr>
            <w:proofErr w:type="spellStart"/>
            <w:r>
              <w:rPr>
                <w:snapToGrid w:val="0"/>
                <w:color w:val="000000"/>
                <w:sz w:val="28"/>
              </w:rPr>
              <w:t>Payor</w:t>
            </w:r>
            <w:proofErr w:type="spellEnd"/>
          </w:p>
        </w:tc>
        <w:tc>
          <w:tcPr>
            <w:tcW w:w="1284" w:type="dxa"/>
          </w:tcPr>
          <w:p w:rsidR="00485F64" w:rsidRDefault="00485F64">
            <w:pPr>
              <w:jc w:val="center"/>
              <w:rPr>
                <w:snapToGrid w:val="0"/>
                <w:color w:val="000000"/>
                <w:sz w:val="28"/>
              </w:rPr>
            </w:pPr>
            <w:r>
              <w:rPr>
                <w:snapToGrid w:val="0"/>
                <w:color w:val="000000"/>
                <w:sz w:val="28"/>
              </w:rPr>
              <w:t>births</w:t>
            </w:r>
          </w:p>
        </w:tc>
        <w:tc>
          <w:tcPr>
            <w:tcW w:w="2000" w:type="dxa"/>
          </w:tcPr>
          <w:p w:rsidR="00485F64" w:rsidRDefault="00485F64">
            <w:pPr>
              <w:jc w:val="center"/>
              <w:rPr>
                <w:snapToGrid w:val="0"/>
                <w:color w:val="000000"/>
                <w:sz w:val="28"/>
              </w:rPr>
            </w:pPr>
            <w:r>
              <w:rPr>
                <w:snapToGrid w:val="0"/>
                <w:color w:val="000000"/>
                <w:sz w:val="28"/>
              </w:rPr>
              <w:t xml:space="preserve"># with </w:t>
            </w:r>
            <w:proofErr w:type="spellStart"/>
            <w:r>
              <w:rPr>
                <w:snapToGrid w:val="0"/>
                <w:color w:val="000000"/>
                <w:sz w:val="28"/>
              </w:rPr>
              <w:t>adeq</w:t>
            </w:r>
            <w:proofErr w:type="spellEnd"/>
            <w:r>
              <w:rPr>
                <w:snapToGrid w:val="0"/>
                <w:color w:val="000000"/>
                <w:sz w:val="28"/>
              </w:rPr>
              <w:t xml:space="preserve"> </w:t>
            </w:r>
            <w:proofErr w:type="spellStart"/>
            <w:r>
              <w:rPr>
                <w:snapToGrid w:val="0"/>
                <w:color w:val="000000"/>
                <w:sz w:val="28"/>
              </w:rPr>
              <w:t>pnc</w:t>
            </w:r>
            <w:proofErr w:type="spellEnd"/>
          </w:p>
        </w:tc>
        <w:tc>
          <w:tcPr>
            <w:tcW w:w="1440" w:type="dxa"/>
          </w:tcPr>
          <w:p w:rsidR="00485F64" w:rsidRDefault="00485F64">
            <w:pPr>
              <w:jc w:val="center"/>
              <w:rPr>
                <w:snapToGrid w:val="0"/>
                <w:color w:val="000000"/>
                <w:sz w:val="28"/>
              </w:rPr>
            </w:pPr>
            <w:r>
              <w:rPr>
                <w:snapToGrid w:val="0"/>
                <w:color w:val="000000"/>
                <w:sz w:val="28"/>
              </w:rPr>
              <w:t xml:space="preserve">% </w:t>
            </w:r>
            <w:proofErr w:type="spellStart"/>
            <w:r>
              <w:rPr>
                <w:snapToGrid w:val="0"/>
                <w:color w:val="000000"/>
                <w:sz w:val="28"/>
              </w:rPr>
              <w:t>adeq</w:t>
            </w:r>
            <w:proofErr w:type="spellEnd"/>
            <w:r>
              <w:rPr>
                <w:snapToGrid w:val="0"/>
                <w:color w:val="000000"/>
                <w:sz w:val="28"/>
              </w:rPr>
              <w:t xml:space="preserve"> </w:t>
            </w:r>
            <w:proofErr w:type="spellStart"/>
            <w:r>
              <w:rPr>
                <w:snapToGrid w:val="0"/>
                <w:color w:val="000000"/>
                <w:sz w:val="28"/>
              </w:rPr>
              <w:t>pnc</w:t>
            </w:r>
            <w:proofErr w:type="spellEnd"/>
          </w:p>
        </w:tc>
      </w:tr>
      <w:tr w:rsidR="00485F64">
        <w:trPr>
          <w:trHeight w:val="250"/>
          <w:jc w:val="center"/>
        </w:trPr>
        <w:tc>
          <w:tcPr>
            <w:tcW w:w="1710" w:type="dxa"/>
          </w:tcPr>
          <w:p w:rsidR="00485F64" w:rsidRDefault="00485F64">
            <w:pPr>
              <w:rPr>
                <w:snapToGrid w:val="0"/>
                <w:color w:val="000000"/>
                <w:sz w:val="28"/>
              </w:rPr>
            </w:pPr>
            <w:r>
              <w:rPr>
                <w:snapToGrid w:val="0"/>
                <w:color w:val="000000"/>
                <w:sz w:val="28"/>
              </w:rPr>
              <w:t>Medicaid</w:t>
            </w:r>
          </w:p>
        </w:tc>
        <w:tc>
          <w:tcPr>
            <w:tcW w:w="1284" w:type="dxa"/>
          </w:tcPr>
          <w:p w:rsidR="00485F64" w:rsidRDefault="00485F64">
            <w:pPr>
              <w:tabs>
                <w:tab w:val="decimal" w:pos="937"/>
              </w:tabs>
              <w:rPr>
                <w:snapToGrid w:val="0"/>
                <w:color w:val="000000"/>
                <w:sz w:val="28"/>
              </w:rPr>
            </w:pPr>
            <w:r>
              <w:rPr>
                <w:snapToGrid w:val="0"/>
                <w:color w:val="000000"/>
                <w:sz w:val="28"/>
              </w:rPr>
              <w:t>3096</w:t>
            </w:r>
          </w:p>
        </w:tc>
        <w:tc>
          <w:tcPr>
            <w:tcW w:w="2000" w:type="dxa"/>
          </w:tcPr>
          <w:p w:rsidR="00485F64" w:rsidRDefault="00485F64">
            <w:pPr>
              <w:tabs>
                <w:tab w:val="decimal" w:pos="1273"/>
              </w:tabs>
              <w:rPr>
                <w:snapToGrid w:val="0"/>
                <w:color w:val="000000"/>
                <w:sz w:val="28"/>
              </w:rPr>
            </w:pPr>
            <w:r>
              <w:rPr>
                <w:snapToGrid w:val="0"/>
                <w:color w:val="000000"/>
                <w:sz w:val="28"/>
              </w:rPr>
              <w:t>2052</w:t>
            </w:r>
          </w:p>
        </w:tc>
        <w:tc>
          <w:tcPr>
            <w:tcW w:w="1440" w:type="dxa"/>
          </w:tcPr>
          <w:p w:rsidR="00485F64" w:rsidRDefault="00485F64">
            <w:pPr>
              <w:tabs>
                <w:tab w:val="decimal" w:pos="803"/>
              </w:tabs>
              <w:rPr>
                <w:snapToGrid w:val="0"/>
                <w:color w:val="000000"/>
                <w:sz w:val="28"/>
              </w:rPr>
            </w:pPr>
            <w:r>
              <w:rPr>
                <w:snapToGrid w:val="0"/>
                <w:color w:val="000000"/>
                <w:sz w:val="28"/>
              </w:rPr>
              <w:t>66.3</w:t>
            </w:r>
          </w:p>
        </w:tc>
      </w:tr>
      <w:tr w:rsidR="00485F64">
        <w:trPr>
          <w:trHeight w:val="250"/>
          <w:jc w:val="center"/>
        </w:trPr>
        <w:tc>
          <w:tcPr>
            <w:tcW w:w="1710" w:type="dxa"/>
          </w:tcPr>
          <w:p w:rsidR="00485F64" w:rsidRDefault="00485F64">
            <w:pPr>
              <w:rPr>
                <w:snapToGrid w:val="0"/>
                <w:color w:val="000000"/>
                <w:sz w:val="28"/>
              </w:rPr>
            </w:pPr>
            <w:r>
              <w:rPr>
                <w:snapToGrid w:val="0"/>
                <w:color w:val="000000"/>
                <w:sz w:val="28"/>
              </w:rPr>
              <w:t>Non-Medicaid</w:t>
            </w:r>
          </w:p>
        </w:tc>
        <w:tc>
          <w:tcPr>
            <w:tcW w:w="1284" w:type="dxa"/>
          </w:tcPr>
          <w:p w:rsidR="00485F64" w:rsidRDefault="00485F64">
            <w:pPr>
              <w:tabs>
                <w:tab w:val="decimal" w:pos="937"/>
              </w:tabs>
              <w:rPr>
                <w:snapToGrid w:val="0"/>
                <w:color w:val="000000"/>
                <w:sz w:val="28"/>
              </w:rPr>
            </w:pPr>
            <w:r>
              <w:rPr>
                <w:snapToGrid w:val="0"/>
                <w:color w:val="000000"/>
                <w:sz w:val="28"/>
              </w:rPr>
              <w:t>8758</w:t>
            </w:r>
          </w:p>
        </w:tc>
        <w:tc>
          <w:tcPr>
            <w:tcW w:w="2000" w:type="dxa"/>
          </w:tcPr>
          <w:p w:rsidR="00485F64" w:rsidRDefault="00485F64">
            <w:pPr>
              <w:tabs>
                <w:tab w:val="decimal" w:pos="1273"/>
              </w:tabs>
              <w:rPr>
                <w:snapToGrid w:val="0"/>
                <w:color w:val="000000"/>
                <w:sz w:val="28"/>
              </w:rPr>
            </w:pPr>
            <w:r>
              <w:rPr>
                <w:snapToGrid w:val="0"/>
                <w:color w:val="000000"/>
                <w:sz w:val="28"/>
              </w:rPr>
              <w:t>6271</w:t>
            </w:r>
          </w:p>
        </w:tc>
        <w:tc>
          <w:tcPr>
            <w:tcW w:w="1440" w:type="dxa"/>
          </w:tcPr>
          <w:p w:rsidR="00485F64" w:rsidRDefault="00485F64">
            <w:pPr>
              <w:tabs>
                <w:tab w:val="decimal" w:pos="803"/>
              </w:tabs>
              <w:rPr>
                <w:snapToGrid w:val="0"/>
                <w:color w:val="000000"/>
                <w:sz w:val="28"/>
              </w:rPr>
            </w:pPr>
            <w:r>
              <w:rPr>
                <w:snapToGrid w:val="0"/>
                <w:color w:val="000000"/>
                <w:sz w:val="28"/>
              </w:rPr>
              <w:t>71.6</w:t>
            </w:r>
          </w:p>
        </w:tc>
      </w:tr>
      <w:tr w:rsidR="00485F64">
        <w:trPr>
          <w:trHeight w:val="250"/>
          <w:jc w:val="center"/>
        </w:trPr>
        <w:tc>
          <w:tcPr>
            <w:tcW w:w="1710" w:type="dxa"/>
          </w:tcPr>
          <w:p w:rsidR="00485F64" w:rsidRDefault="00485F64">
            <w:pPr>
              <w:jc w:val="center"/>
              <w:rPr>
                <w:snapToGrid w:val="0"/>
                <w:color w:val="000000"/>
                <w:sz w:val="28"/>
              </w:rPr>
            </w:pPr>
            <w:r>
              <w:rPr>
                <w:snapToGrid w:val="0"/>
                <w:color w:val="000000"/>
                <w:sz w:val="28"/>
              </w:rPr>
              <w:t>State X</w:t>
            </w:r>
          </w:p>
        </w:tc>
        <w:tc>
          <w:tcPr>
            <w:tcW w:w="1284" w:type="dxa"/>
          </w:tcPr>
          <w:p w:rsidR="00485F64" w:rsidRDefault="00485F64">
            <w:pPr>
              <w:tabs>
                <w:tab w:val="decimal" w:pos="937"/>
              </w:tabs>
              <w:rPr>
                <w:snapToGrid w:val="0"/>
                <w:color w:val="000000"/>
                <w:sz w:val="28"/>
              </w:rPr>
            </w:pPr>
            <w:r>
              <w:rPr>
                <w:snapToGrid w:val="0"/>
                <w:color w:val="000000"/>
                <w:sz w:val="28"/>
              </w:rPr>
              <w:t>11854</w:t>
            </w:r>
          </w:p>
        </w:tc>
        <w:tc>
          <w:tcPr>
            <w:tcW w:w="2000" w:type="dxa"/>
          </w:tcPr>
          <w:p w:rsidR="00485F64" w:rsidRDefault="00485F64">
            <w:pPr>
              <w:tabs>
                <w:tab w:val="decimal" w:pos="1273"/>
              </w:tabs>
              <w:rPr>
                <w:snapToGrid w:val="0"/>
                <w:color w:val="000000"/>
                <w:sz w:val="28"/>
              </w:rPr>
            </w:pPr>
            <w:r>
              <w:rPr>
                <w:snapToGrid w:val="0"/>
                <w:color w:val="000000"/>
                <w:sz w:val="28"/>
              </w:rPr>
              <w:t>8323</w:t>
            </w:r>
          </w:p>
        </w:tc>
        <w:tc>
          <w:tcPr>
            <w:tcW w:w="1440" w:type="dxa"/>
          </w:tcPr>
          <w:p w:rsidR="00485F64" w:rsidRDefault="00485F64">
            <w:pPr>
              <w:tabs>
                <w:tab w:val="decimal" w:pos="803"/>
              </w:tabs>
              <w:rPr>
                <w:snapToGrid w:val="0"/>
                <w:color w:val="000000"/>
                <w:sz w:val="28"/>
              </w:rPr>
            </w:pPr>
            <w:r>
              <w:rPr>
                <w:snapToGrid w:val="0"/>
                <w:color w:val="000000"/>
                <w:sz w:val="28"/>
              </w:rPr>
              <w:t>70.2</w:t>
            </w:r>
          </w:p>
        </w:tc>
      </w:tr>
    </w:tbl>
    <w:p w:rsidR="00485F64" w:rsidRDefault="00485F64">
      <w:pPr>
        <w:jc w:val="center"/>
        <w:rPr>
          <w:sz w:val="28"/>
        </w:rPr>
      </w:pPr>
    </w:p>
    <w:p w:rsidR="00485F64" w:rsidRDefault="00485F64">
      <w:pPr>
        <w:jc w:val="center"/>
        <w:rPr>
          <w:sz w:val="28"/>
        </w:rPr>
      </w:pPr>
    </w:p>
    <w:p w:rsidR="00485F64" w:rsidRDefault="00485F64">
      <w:pPr>
        <w:numPr>
          <w:ilvl w:val="0"/>
          <w:numId w:val="29"/>
        </w:numPr>
        <w:rPr>
          <w:sz w:val="28"/>
        </w:rPr>
      </w:pPr>
      <w:r>
        <w:rPr>
          <w:sz w:val="28"/>
        </w:rPr>
        <w:t xml:space="preserve">The </w:t>
      </w:r>
      <w:r w:rsidR="00242415">
        <w:rPr>
          <w:sz w:val="28"/>
        </w:rPr>
        <w:t>state objective</w:t>
      </w:r>
      <w:r>
        <w:rPr>
          <w:sz w:val="28"/>
        </w:rPr>
        <w:t xml:space="preserve"> for adequacy of prenatal care is 90% of all women delivering </w:t>
      </w:r>
      <w:proofErr w:type="spellStart"/>
      <w:r>
        <w:rPr>
          <w:sz w:val="28"/>
        </w:rPr>
        <w:t>liveborn</w:t>
      </w:r>
      <w:proofErr w:type="spellEnd"/>
      <w:r>
        <w:rPr>
          <w:sz w:val="28"/>
        </w:rPr>
        <w:t xml:space="preserve"> infants.</w:t>
      </w:r>
    </w:p>
    <w:p w:rsidR="00485F64" w:rsidRDefault="00485F64">
      <w:pPr>
        <w:jc w:val="center"/>
        <w:rPr>
          <w:sz w:val="28"/>
        </w:rPr>
      </w:pPr>
      <w:r>
        <w:rPr>
          <w:sz w:val="28"/>
        </w:rPr>
        <w:br w:type="page"/>
      </w:r>
      <w:r w:rsidR="00634B1F">
        <w:rPr>
          <w:sz w:val="28"/>
        </w:rPr>
        <w:lastRenderedPageBreak/>
        <w:t>Training Course in MCH Epidemiology</w:t>
      </w:r>
    </w:p>
    <w:p w:rsidR="00485F64" w:rsidRDefault="00485F64">
      <w:pPr>
        <w:jc w:val="center"/>
        <w:rPr>
          <w:sz w:val="28"/>
        </w:rPr>
      </w:pPr>
      <w:r>
        <w:rPr>
          <w:sz w:val="28"/>
        </w:rPr>
        <w:t>Methods for Setting Annual Targets</w:t>
      </w:r>
    </w:p>
    <w:p w:rsidR="00485F64" w:rsidRPr="00AB04F5" w:rsidRDefault="00485F64">
      <w:pPr>
        <w:jc w:val="center"/>
        <w:rPr>
          <w:b/>
          <w:sz w:val="28"/>
        </w:rPr>
      </w:pPr>
      <w:r w:rsidRPr="00AB04F5">
        <w:rPr>
          <w:b/>
          <w:sz w:val="28"/>
        </w:rPr>
        <w:t>Exercise Group 3</w:t>
      </w:r>
    </w:p>
    <w:p w:rsidR="00485F64" w:rsidRDefault="00485F64">
      <w:pPr>
        <w:rPr>
          <w:sz w:val="28"/>
        </w:rPr>
      </w:pPr>
    </w:p>
    <w:p w:rsidR="00485F64" w:rsidRDefault="00485F64">
      <w:pPr>
        <w:rPr>
          <w:sz w:val="28"/>
        </w:rPr>
      </w:pPr>
    </w:p>
    <w:p w:rsidR="00485F64" w:rsidRDefault="00485F64" w:rsidP="00485F64">
      <w:pPr>
        <w:rPr>
          <w:sz w:val="28"/>
        </w:rPr>
      </w:pPr>
      <w:r>
        <w:rPr>
          <w:sz w:val="28"/>
        </w:rPr>
        <w:t xml:space="preserve">One of your state negotiated performance measures is the proportion of </w:t>
      </w:r>
      <w:proofErr w:type="spellStart"/>
      <w:r>
        <w:rPr>
          <w:sz w:val="28"/>
        </w:rPr>
        <w:t>liveborn</w:t>
      </w:r>
      <w:proofErr w:type="spellEnd"/>
      <w:r>
        <w:rPr>
          <w:sz w:val="28"/>
        </w:rPr>
        <w:t xml:space="preserve"> infants whose mothers receive adequate prenatal care according to a prenatal care index. Below is the surveillance data available for use in setting next year's target.  In recommending a value, describe the method or methods you chose to apply and state any assumptions that you made.  Why does a particular target-setting method seem appropriate?  What are the limitations, if any, in the data?</w:t>
      </w:r>
    </w:p>
    <w:p w:rsidR="00485F64" w:rsidRDefault="00485F64">
      <w:pPr>
        <w:jc w:val="center"/>
        <w:rPr>
          <w:sz w:val="28"/>
        </w:rPr>
      </w:pPr>
    </w:p>
    <w:p w:rsidR="00485F64" w:rsidRDefault="00485F64">
      <w:pPr>
        <w:rPr>
          <w:sz w:val="28"/>
        </w:rPr>
      </w:pPr>
    </w:p>
    <w:p w:rsidR="00485F64" w:rsidRDefault="00485F64">
      <w:pPr>
        <w:numPr>
          <w:ilvl w:val="0"/>
          <w:numId w:val="35"/>
        </w:numPr>
        <w:rPr>
          <w:sz w:val="28"/>
        </w:rPr>
      </w:pPr>
      <w:r>
        <w:rPr>
          <w:sz w:val="28"/>
        </w:rPr>
        <w:t>Adequacy of prenatal care by source of payment.</w:t>
      </w:r>
    </w:p>
    <w:p w:rsidR="00485F64" w:rsidRDefault="00485F64">
      <w:pPr>
        <w:rPr>
          <w:sz w:val="2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710"/>
        <w:gridCol w:w="1284"/>
        <w:gridCol w:w="2000"/>
        <w:gridCol w:w="1440"/>
      </w:tblGrid>
      <w:tr w:rsidR="00485F64">
        <w:trPr>
          <w:trHeight w:val="264"/>
          <w:jc w:val="center"/>
        </w:trPr>
        <w:tc>
          <w:tcPr>
            <w:tcW w:w="1710" w:type="dxa"/>
          </w:tcPr>
          <w:p w:rsidR="00485F64" w:rsidRDefault="00485F64">
            <w:pPr>
              <w:jc w:val="center"/>
              <w:rPr>
                <w:snapToGrid w:val="0"/>
                <w:color w:val="000000"/>
                <w:sz w:val="28"/>
              </w:rPr>
            </w:pPr>
            <w:proofErr w:type="spellStart"/>
            <w:r>
              <w:rPr>
                <w:snapToGrid w:val="0"/>
                <w:color w:val="000000"/>
                <w:sz w:val="28"/>
              </w:rPr>
              <w:t>Payor</w:t>
            </w:r>
            <w:proofErr w:type="spellEnd"/>
          </w:p>
        </w:tc>
        <w:tc>
          <w:tcPr>
            <w:tcW w:w="1284" w:type="dxa"/>
          </w:tcPr>
          <w:p w:rsidR="00485F64" w:rsidRDefault="00485F64">
            <w:pPr>
              <w:jc w:val="center"/>
              <w:rPr>
                <w:snapToGrid w:val="0"/>
                <w:color w:val="000000"/>
                <w:sz w:val="28"/>
              </w:rPr>
            </w:pPr>
            <w:r>
              <w:rPr>
                <w:snapToGrid w:val="0"/>
                <w:color w:val="000000"/>
                <w:sz w:val="28"/>
              </w:rPr>
              <w:t>births</w:t>
            </w:r>
          </w:p>
        </w:tc>
        <w:tc>
          <w:tcPr>
            <w:tcW w:w="2000" w:type="dxa"/>
          </w:tcPr>
          <w:p w:rsidR="00485F64" w:rsidRDefault="00485F64">
            <w:pPr>
              <w:jc w:val="center"/>
              <w:rPr>
                <w:snapToGrid w:val="0"/>
                <w:color w:val="000000"/>
                <w:sz w:val="28"/>
              </w:rPr>
            </w:pPr>
            <w:r>
              <w:rPr>
                <w:snapToGrid w:val="0"/>
                <w:color w:val="000000"/>
                <w:sz w:val="28"/>
              </w:rPr>
              <w:t xml:space="preserve"># with </w:t>
            </w:r>
            <w:proofErr w:type="spellStart"/>
            <w:r>
              <w:rPr>
                <w:snapToGrid w:val="0"/>
                <w:color w:val="000000"/>
                <w:sz w:val="28"/>
              </w:rPr>
              <w:t>adeq</w:t>
            </w:r>
            <w:proofErr w:type="spellEnd"/>
            <w:r>
              <w:rPr>
                <w:snapToGrid w:val="0"/>
                <w:color w:val="000000"/>
                <w:sz w:val="28"/>
              </w:rPr>
              <w:t xml:space="preserve"> </w:t>
            </w:r>
            <w:proofErr w:type="spellStart"/>
            <w:r>
              <w:rPr>
                <w:snapToGrid w:val="0"/>
                <w:color w:val="000000"/>
                <w:sz w:val="28"/>
              </w:rPr>
              <w:t>pnc</w:t>
            </w:r>
            <w:proofErr w:type="spellEnd"/>
          </w:p>
        </w:tc>
        <w:tc>
          <w:tcPr>
            <w:tcW w:w="1440" w:type="dxa"/>
          </w:tcPr>
          <w:p w:rsidR="00485F64" w:rsidRDefault="00485F64">
            <w:pPr>
              <w:jc w:val="center"/>
              <w:rPr>
                <w:snapToGrid w:val="0"/>
                <w:color w:val="000000"/>
                <w:sz w:val="28"/>
              </w:rPr>
            </w:pPr>
            <w:r>
              <w:rPr>
                <w:snapToGrid w:val="0"/>
                <w:color w:val="000000"/>
                <w:sz w:val="28"/>
              </w:rPr>
              <w:t xml:space="preserve">% </w:t>
            </w:r>
            <w:proofErr w:type="spellStart"/>
            <w:r>
              <w:rPr>
                <w:snapToGrid w:val="0"/>
                <w:color w:val="000000"/>
                <w:sz w:val="28"/>
              </w:rPr>
              <w:t>adeq</w:t>
            </w:r>
            <w:proofErr w:type="spellEnd"/>
            <w:r>
              <w:rPr>
                <w:snapToGrid w:val="0"/>
                <w:color w:val="000000"/>
                <w:sz w:val="28"/>
              </w:rPr>
              <w:t xml:space="preserve"> </w:t>
            </w:r>
            <w:proofErr w:type="spellStart"/>
            <w:r>
              <w:rPr>
                <w:snapToGrid w:val="0"/>
                <w:color w:val="000000"/>
                <w:sz w:val="28"/>
              </w:rPr>
              <w:t>pnc</w:t>
            </w:r>
            <w:proofErr w:type="spellEnd"/>
          </w:p>
        </w:tc>
      </w:tr>
      <w:tr w:rsidR="00485F64">
        <w:trPr>
          <w:trHeight w:val="250"/>
          <w:jc w:val="center"/>
        </w:trPr>
        <w:tc>
          <w:tcPr>
            <w:tcW w:w="1710" w:type="dxa"/>
          </w:tcPr>
          <w:p w:rsidR="00485F64" w:rsidRDefault="00485F64">
            <w:pPr>
              <w:rPr>
                <w:snapToGrid w:val="0"/>
                <w:color w:val="000000"/>
                <w:sz w:val="28"/>
              </w:rPr>
            </w:pPr>
            <w:r>
              <w:rPr>
                <w:snapToGrid w:val="0"/>
                <w:color w:val="000000"/>
                <w:sz w:val="28"/>
              </w:rPr>
              <w:t>Medicaid</w:t>
            </w:r>
          </w:p>
        </w:tc>
        <w:tc>
          <w:tcPr>
            <w:tcW w:w="1284" w:type="dxa"/>
          </w:tcPr>
          <w:p w:rsidR="00485F64" w:rsidRDefault="00485F64">
            <w:pPr>
              <w:tabs>
                <w:tab w:val="decimal" w:pos="937"/>
              </w:tabs>
              <w:rPr>
                <w:snapToGrid w:val="0"/>
                <w:color w:val="000000"/>
                <w:sz w:val="28"/>
              </w:rPr>
            </w:pPr>
            <w:r>
              <w:rPr>
                <w:snapToGrid w:val="0"/>
                <w:color w:val="000000"/>
                <w:sz w:val="28"/>
              </w:rPr>
              <w:t>3096</w:t>
            </w:r>
          </w:p>
        </w:tc>
        <w:tc>
          <w:tcPr>
            <w:tcW w:w="2000" w:type="dxa"/>
          </w:tcPr>
          <w:p w:rsidR="00485F64" w:rsidRDefault="00485F64">
            <w:pPr>
              <w:tabs>
                <w:tab w:val="decimal" w:pos="1183"/>
              </w:tabs>
              <w:rPr>
                <w:snapToGrid w:val="0"/>
                <w:color w:val="000000"/>
                <w:sz w:val="28"/>
              </w:rPr>
            </w:pPr>
            <w:r>
              <w:rPr>
                <w:snapToGrid w:val="0"/>
                <w:color w:val="000000"/>
                <w:sz w:val="28"/>
              </w:rPr>
              <w:t>2052</w:t>
            </w:r>
          </w:p>
        </w:tc>
        <w:tc>
          <w:tcPr>
            <w:tcW w:w="1440" w:type="dxa"/>
          </w:tcPr>
          <w:p w:rsidR="00485F64" w:rsidRDefault="00485F64">
            <w:pPr>
              <w:tabs>
                <w:tab w:val="decimal" w:pos="803"/>
              </w:tabs>
              <w:rPr>
                <w:snapToGrid w:val="0"/>
                <w:color w:val="000000"/>
                <w:sz w:val="28"/>
              </w:rPr>
            </w:pPr>
            <w:r>
              <w:rPr>
                <w:snapToGrid w:val="0"/>
                <w:color w:val="000000"/>
                <w:sz w:val="28"/>
              </w:rPr>
              <w:t>66.3</w:t>
            </w:r>
          </w:p>
        </w:tc>
      </w:tr>
      <w:tr w:rsidR="00485F64">
        <w:trPr>
          <w:trHeight w:val="250"/>
          <w:jc w:val="center"/>
        </w:trPr>
        <w:tc>
          <w:tcPr>
            <w:tcW w:w="1710" w:type="dxa"/>
          </w:tcPr>
          <w:p w:rsidR="00485F64" w:rsidRDefault="00485F64">
            <w:pPr>
              <w:rPr>
                <w:snapToGrid w:val="0"/>
                <w:color w:val="000000"/>
                <w:sz w:val="28"/>
              </w:rPr>
            </w:pPr>
            <w:r>
              <w:rPr>
                <w:snapToGrid w:val="0"/>
                <w:color w:val="000000"/>
                <w:sz w:val="28"/>
              </w:rPr>
              <w:t>Non-Medicaid</w:t>
            </w:r>
          </w:p>
        </w:tc>
        <w:tc>
          <w:tcPr>
            <w:tcW w:w="1284" w:type="dxa"/>
          </w:tcPr>
          <w:p w:rsidR="00485F64" w:rsidRDefault="00485F64">
            <w:pPr>
              <w:tabs>
                <w:tab w:val="decimal" w:pos="937"/>
              </w:tabs>
              <w:rPr>
                <w:snapToGrid w:val="0"/>
                <w:color w:val="000000"/>
                <w:sz w:val="28"/>
              </w:rPr>
            </w:pPr>
            <w:r>
              <w:rPr>
                <w:snapToGrid w:val="0"/>
                <w:color w:val="000000"/>
                <w:sz w:val="28"/>
              </w:rPr>
              <w:t>8758</w:t>
            </w:r>
          </w:p>
        </w:tc>
        <w:tc>
          <w:tcPr>
            <w:tcW w:w="2000" w:type="dxa"/>
          </w:tcPr>
          <w:p w:rsidR="00485F64" w:rsidRDefault="00485F64">
            <w:pPr>
              <w:tabs>
                <w:tab w:val="decimal" w:pos="1183"/>
              </w:tabs>
              <w:rPr>
                <w:snapToGrid w:val="0"/>
                <w:color w:val="000000"/>
                <w:sz w:val="28"/>
              </w:rPr>
            </w:pPr>
            <w:r>
              <w:rPr>
                <w:snapToGrid w:val="0"/>
                <w:color w:val="000000"/>
                <w:sz w:val="28"/>
              </w:rPr>
              <w:t>6271</w:t>
            </w:r>
          </w:p>
        </w:tc>
        <w:tc>
          <w:tcPr>
            <w:tcW w:w="1440" w:type="dxa"/>
          </w:tcPr>
          <w:p w:rsidR="00485F64" w:rsidRDefault="00485F64">
            <w:pPr>
              <w:tabs>
                <w:tab w:val="decimal" w:pos="803"/>
              </w:tabs>
              <w:rPr>
                <w:snapToGrid w:val="0"/>
                <w:color w:val="000000"/>
                <w:sz w:val="28"/>
              </w:rPr>
            </w:pPr>
            <w:r>
              <w:rPr>
                <w:snapToGrid w:val="0"/>
                <w:color w:val="000000"/>
                <w:sz w:val="28"/>
              </w:rPr>
              <w:t>71.6</w:t>
            </w:r>
          </w:p>
        </w:tc>
      </w:tr>
      <w:tr w:rsidR="00485F64">
        <w:trPr>
          <w:trHeight w:val="250"/>
          <w:jc w:val="center"/>
        </w:trPr>
        <w:tc>
          <w:tcPr>
            <w:tcW w:w="1710" w:type="dxa"/>
          </w:tcPr>
          <w:p w:rsidR="00485F64" w:rsidRDefault="00485F64">
            <w:pPr>
              <w:jc w:val="center"/>
              <w:rPr>
                <w:snapToGrid w:val="0"/>
                <w:color w:val="000000"/>
                <w:sz w:val="28"/>
              </w:rPr>
            </w:pPr>
            <w:r>
              <w:rPr>
                <w:snapToGrid w:val="0"/>
                <w:color w:val="000000"/>
                <w:sz w:val="28"/>
              </w:rPr>
              <w:t>State X</w:t>
            </w:r>
          </w:p>
        </w:tc>
        <w:tc>
          <w:tcPr>
            <w:tcW w:w="1284" w:type="dxa"/>
          </w:tcPr>
          <w:p w:rsidR="00485F64" w:rsidRDefault="00485F64">
            <w:pPr>
              <w:tabs>
                <w:tab w:val="decimal" w:pos="937"/>
              </w:tabs>
              <w:rPr>
                <w:snapToGrid w:val="0"/>
                <w:color w:val="000000"/>
                <w:sz w:val="28"/>
              </w:rPr>
            </w:pPr>
            <w:r>
              <w:rPr>
                <w:snapToGrid w:val="0"/>
                <w:color w:val="000000"/>
                <w:sz w:val="28"/>
              </w:rPr>
              <w:t>11854</w:t>
            </w:r>
          </w:p>
        </w:tc>
        <w:tc>
          <w:tcPr>
            <w:tcW w:w="2000" w:type="dxa"/>
          </w:tcPr>
          <w:p w:rsidR="00485F64" w:rsidRDefault="00485F64">
            <w:pPr>
              <w:tabs>
                <w:tab w:val="decimal" w:pos="1183"/>
              </w:tabs>
              <w:rPr>
                <w:snapToGrid w:val="0"/>
                <w:color w:val="000000"/>
                <w:sz w:val="28"/>
              </w:rPr>
            </w:pPr>
            <w:r>
              <w:rPr>
                <w:snapToGrid w:val="0"/>
                <w:color w:val="000000"/>
                <w:sz w:val="28"/>
              </w:rPr>
              <w:t>8323</w:t>
            </w:r>
          </w:p>
        </w:tc>
        <w:tc>
          <w:tcPr>
            <w:tcW w:w="1440" w:type="dxa"/>
          </w:tcPr>
          <w:p w:rsidR="00485F64" w:rsidRDefault="00485F64">
            <w:pPr>
              <w:tabs>
                <w:tab w:val="decimal" w:pos="803"/>
              </w:tabs>
              <w:rPr>
                <w:snapToGrid w:val="0"/>
                <w:color w:val="000000"/>
                <w:sz w:val="28"/>
              </w:rPr>
            </w:pPr>
            <w:r>
              <w:rPr>
                <w:snapToGrid w:val="0"/>
                <w:color w:val="000000"/>
                <w:sz w:val="28"/>
              </w:rPr>
              <w:t>70.2</w:t>
            </w:r>
          </w:p>
        </w:tc>
      </w:tr>
    </w:tbl>
    <w:p w:rsidR="00485F64" w:rsidRDefault="00485F64">
      <w:pPr>
        <w:rPr>
          <w:sz w:val="28"/>
        </w:rPr>
      </w:pPr>
    </w:p>
    <w:p w:rsidR="00485F64" w:rsidRDefault="00485F64">
      <w:pPr>
        <w:rPr>
          <w:sz w:val="28"/>
        </w:rPr>
      </w:pPr>
    </w:p>
    <w:p w:rsidR="00485F64" w:rsidRDefault="00485F64">
      <w:pPr>
        <w:rPr>
          <w:sz w:val="28"/>
        </w:rPr>
      </w:pPr>
    </w:p>
    <w:p w:rsidR="00485F64" w:rsidRDefault="00485F64">
      <w:pPr>
        <w:numPr>
          <w:ilvl w:val="0"/>
          <w:numId w:val="35"/>
        </w:numPr>
        <w:rPr>
          <w:sz w:val="28"/>
        </w:rPr>
      </w:pPr>
      <w:r>
        <w:rPr>
          <w:sz w:val="28"/>
        </w:rPr>
        <w:t>Trend data for the state as a whole show that over the past decade, the proportion of women receiving adequate or more than adequate prenatal care has been increasing, on average, approximately 2 % per year.</w:t>
      </w:r>
    </w:p>
    <w:p w:rsidR="00485F64" w:rsidRDefault="00485F64">
      <w:pPr>
        <w:rPr>
          <w:sz w:val="28"/>
        </w:rPr>
      </w:pPr>
    </w:p>
    <w:p w:rsidR="00485F64" w:rsidRDefault="00485F64">
      <w:pPr>
        <w:rPr>
          <w:sz w:val="28"/>
        </w:rPr>
      </w:pPr>
    </w:p>
    <w:p w:rsidR="00485F64" w:rsidRDefault="00485F64">
      <w:pPr>
        <w:numPr>
          <w:ilvl w:val="0"/>
          <w:numId w:val="35"/>
        </w:numPr>
        <w:rPr>
          <w:sz w:val="28"/>
        </w:rPr>
      </w:pPr>
      <w:r>
        <w:rPr>
          <w:sz w:val="28"/>
        </w:rPr>
        <w:t>A study conducted by researchers at the state university in collaboration with state and local health agencies, community groups, and other private agencies examined the relationship between women's satisfaction with prenatal care and utilization of care.  Based on both quantitative and qualitative results, recommendations were made concerning ways to improve the delivery of prenatal care.  The study team is working with prenatal care providers across the state to facilitate implementation of these recommendations over the next year.</w:t>
      </w:r>
    </w:p>
    <w:p w:rsidR="00485F64" w:rsidRDefault="00485F64">
      <w:pPr>
        <w:jc w:val="center"/>
        <w:rPr>
          <w:sz w:val="28"/>
        </w:rPr>
      </w:pPr>
      <w:r>
        <w:rPr>
          <w:sz w:val="28"/>
        </w:rPr>
        <w:br w:type="page"/>
      </w:r>
      <w:r w:rsidR="00634B1F">
        <w:rPr>
          <w:sz w:val="28"/>
        </w:rPr>
        <w:lastRenderedPageBreak/>
        <w:t>Training Course in MCH Epidemiology</w:t>
      </w:r>
    </w:p>
    <w:p w:rsidR="00485F64" w:rsidRDefault="00485F64">
      <w:pPr>
        <w:jc w:val="center"/>
        <w:rPr>
          <w:sz w:val="28"/>
        </w:rPr>
      </w:pPr>
      <w:r>
        <w:rPr>
          <w:sz w:val="28"/>
        </w:rPr>
        <w:t>Methods for Setting Annual Targets</w:t>
      </w:r>
    </w:p>
    <w:p w:rsidR="00485F64" w:rsidRPr="00AB04F5" w:rsidRDefault="00485F64">
      <w:pPr>
        <w:jc w:val="center"/>
        <w:rPr>
          <w:b/>
          <w:sz w:val="28"/>
        </w:rPr>
      </w:pPr>
      <w:r w:rsidRPr="00AB04F5">
        <w:rPr>
          <w:b/>
          <w:sz w:val="28"/>
        </w:rPr>
        <w:t>Exercise Group 4</w:t>
      </w:r>
    </w:p>
    <w:p w:rsidR="00485F64" w:rsidRDefault="00485F64">
      <w:pPr>
        <w:rPr>
          <w:sz w:val="28"/>
        </w:rPr>
      </w:pPr>
    </w:p>
    <w:p w:rsidR="00485F64" w:rsidRDefault="00485F64">
      <w:pPr>
        <w:rPr>
          <w:sz w:val="28"/>
        </w:rPr>
      </w:pPr>
    </w:p>
    <w:p w:rsidR="00485F64" w:rsidRDefault="00485F64" w:rsidP="00485F64">
      <w:pPr>
        <w:rPr>
          <w:sz w:val="28"/>
        </w:rPr>
      </w:pPr>
      <w:r>
        <w:rPr>
          <w:sz w:val="28"/>
        </w:rPr>
        <w:t xml:space="preserve">One of your state negotiated performance measures is the proportion of </w:t>
      </w:r>
      <w:proofErr w:type="spellStart"/>
      <w:r>
        <w:rPr>
          <w:sz w:val="28"/>
        </w:rPr>
        <w:t>liveborn</w:t>
      </w:r>
      <w:proofErr w:type="spellEnd"/>
      <w:r>
        <w:rPr>
          <w:sz w:val="28"/>
        </w:rPr>
        <w:t xml:space="preserve"> infants whose mothers receive adequate prenatal care according to a prenatal care index. Below is the surveillance data available for use in setting next year's target.  In recommending a value, describe the method or methods you chose to apply and state any assumptions that you made.  Why does a particular target-setting method seem appropriate?  What are the limitations, if any, in the data?</w:t>
      </w:r>
    </w:p>
    <w:p w:rsidR="00485F64" w:rsidRDefault="00485F64">
      <w:pPr>
        <w:jc w:val="center"/>
        <w:rPr>
          <w:sz w:val="28"/>
        </w:rPr>
      </w:pPr>
    </w:p>
    <w:p w:rsidR="00485F64" w:rsidRDefault="00485F64">
      <w:pPr>
        <w:numPr>
          <w:ilvl w:val="0"/>
          <w:numId w:val="33"/>
        </w:numPr>
        <w:rPr>
          <w:sz w:val="28"/>
        </w:rPr>
      </w:pPr>
      <w:r>
        <w:rPr>
          <w:sz w:val="28"/>
        </w:rPr>
        <w:t>Adequacy of prenatal care by county.</w:t>
      </w:r>
    </w:p>
    <w:p w:rsidR="00485F64" w:rsidRDefault="00485F64">
      <w:pPr>
        <w:rPr>
          <w:sz w:val="2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124"/>
        <w:gridCol w:w="1350"/>
        <w:gridCol w:w="2070"/>
        <w:gridCol w:w="1620"/>
      </w:tblGrid>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County</w:t>
            </w:r>
          </w:p>
        </w:tc>
        <w:tc>
          <w:tcPr>
            <w:tcW w:w="1350" w:type="dxa"/>
          </w:tcPr>
          <w:p w:rsidR="00485F64" w:rsidRDefault="00485F64">
            <w:pPr>
              <w:jc w:val="center"/>
              <w:rPr>
                <w:snapToGrid w:val="0"/>
                <w:color w:val="000000"/>
                <w:sz w:val="28"/>
              </w:rPr>
            </w:pPr>
            <w:proofErr w:type="spellStart"/>
            <w:r>
              <w:rPr>
                <w:snapToGrid w:val="0"/>
                <w:color w:val="000000"/>
                <w:sz w:val="28"/>
              </w:rPr>
              <w:t>bths</w:t>
            </w:r>
            <w:proofErr w:type="spellEnd"/>
          </w:p>
        </w:tc>
        <w:tc>
          <w:tcPr>
            <w:tcW w:w="2070" w:type="dxa"/>
          </w:tcPr>
          <w:p w:rsidR="00485F64" w:rsidRDefault="00485F64">
            <w:pPr>
              <w:jc w:val="center"/>
              <w:rPr>
                <w:snapToGrid w:val="0"/>
                <w:color w:val="000000"/>
                <w:sz w:val="28"/>
              </w:rPr>
            </w:pPr>
            <w:r>
              <w:rPr>
                <w:snapToGrid w:val="0"/>
                <w:color w:val="000000"/>
                <w:sz w:val="28"/>
              </w:rPr>
              <w:t xml:space="preserve"># with </w:t>
            </w:r>
            <w:proofErr w:type="spellStart"/>
            <w:r>
              <w:rPr>
                <w:snapToGrid w:val="0"/>
                <w:color w:val="000000"/>
                <w:sz w:val="28"/>
              </w:rPr>
              <w:t>adeq</w:t>
            </w:r>
            <w:proofErr w:type="spellEnd"/>
            <w:r>
              <w:rPr>
                <w:snapToGrid w:val="0"/>
                <w:color w:val="000000"/>
                <w:sz w:val="28"/>
              </w:rPr>
              <w:t xml:space="preserve"> </w:t>
            </w:r>
            <w:proofErr w:type="spellStart"/>
            <w:r>
              <w:rPr>
                <w:snapToGrid w:val="0"/>
                <w:color w:val="000000"/>
                <w:sz w:val="28"/>
              </w:rPr>
              <w:t>pnc</w:t>
            </w:r>
            <w:proofErr w:type="spellEnd"/>
          </w:p>
        </w:tc>
        <w:tc>
          <w:tcPr>
            <w:tcW w:w="1620" w:type="dxa"/>
          </w:tcPr>
          <w:p w:rsidR="00485F64" w:rsidRDefault="00485F64">
            <w:pPr>
              <w:jc w:val="center"/>
              <w:rPr>
                <w:snapToGrid w:val="0"/>
                <w:color w:val="000000"/>
                <w:sz w:val="28"/>
              </w:rPr>
            </w:pPr>
            <w:r>
              <w:rPr>
                <w:snapToGrid w:val="0"/>
                <w:color w:val="000000"/>
                <w:sz w:val="28"/>
              </w:rPr>
              <w:t xml:space="preserve">% </w:t>
            </w:r>
            <w:proofErr w:type="spellStart"/>
            <w:r>
              <w:rPr>
                <w:snapToGrid w:val="0"/>
                <w:color w:val="000000"/>
                <w:sz w:val="28"/>
              </w:rPr>
              <w:t>adeq</w:t>
            </w:r>
            <w:proofErr w:type="spellEnd"/>
            <w:r>
              <w:rPr>
                <w:snapToGrid w:val="0"/>
                <w:color w:val="000000"/>
                <w:sz w:val="28"/>
              </w:rPr>
              <w:t xml:space="preserve"> </w:t>
            </w:r>
            <w:proofErr w:type="spellStart"/>
            <w:r>
              <w:rPr>
                <w:snapToGrid w:val="0"/>
                <w:color w:val="000000"/>
                <w:sz w:val="28"/>
              </w:rPr>
              <w:t>pnc</w:t>
            </w:r>
            <w:proofErr w:type="spellEnd"/>
          </w:p>
        </w:tc>
      </w:tr>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A</w:t>
            </w:r>
          </w:p>
        </w:tc>
        <w:tc>
          <w:tcPr>
            <w:tcW w:w="1350" w:type="dxa"/>
          </w:tcPr>
          <w:p w:rsidR="00485F64" w:rsidRDefault="00485F64">
            <w:pPr>
              <w:tabs>
                <w:tab w:val="decimal" w:pos="938"/>
              </w:tabs>
              <w:rPr>
                <w:snapToGrid w:val="0"/>
                <w:color w:val="000000"/>
                <w:sz w:val="28"/>
              </w:rPr>
            </w:pPr>
            <w:r>
              <w:rPr>
                <w:snapToGrid w:val="0"/>
                <w:color w:val="000000"/>
                <w:sz w:val="28"/>
              </w:rPr>
              <w:t>406</w:t>
            </w:r>
          </w:p>
        </w:tc>
        <w:tc>
          <w:tcPr>
            <w:tcW w:w="2070" w:type="dxa"/>
          </w:tcPr>
          <w:p w:rsidR="00485F64" w:rsidRDefault="00485F64">
            <w:pPr>
              <w:tabs>
                <w:tab w:val="decimal" w:pos="1298"/>
              </w:tabs>
              <w:rPr>
                <w:snapToGrid w:val="0"/>
                <w:color w:val="000000"/>
                <w:sz w:val="28"/>
              </w:rPr>
            </w:pPr>
            <w:r>
              <w:rPr>
                <w:snapToGrid w:val="0"/>
                <w:color w:val="000000"/>
                <w:sz w:val="28"/>
              </w:rPr>
              <w:t>317</w:t>
            </w:r>
          </w:p>
        </w:tc>
        <w:tc>
          <w:tcPr>
            <w:tcW w:w="1620" w:type="dxa"/>
          </w:tcPr>
          <w:p w:rsidR="00485F64" w:rsidRDefault="00485F64">
            <w:pPr>
              <w:tabs>
                <w:tab w:val="decimal" w:pos="848"/>
              </w:tabs>
              <w:rPr>
                <w:snapToGrid w:val="0"/>
                <w:color w:val="000000"/>
                <w:sz w:val="28"/>
              </w:rPr>
            </w:pPr>
            <w:r>
              <w:rPr>
                <w:snapToGrid w:val="0"/>
                <w:color w:val="000000"/>
                <w:sz w:val="28"/>
              </w:rPr>
              <w:t>78.0</w:t>
            </w:r>
          </w:p>
        </w:tc>
      </w:tr>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I</w:t>
            </w:r>
          </w:p>
        </w:tc>
        <w:tc>
          <w:tcPr>
            <w:tcW w:w="1350" w:type="dxa"/>
          </w:tcPr>
          <w:p w:rsidR="00485F64" w:rsidRDefault="00485F64">
            <w:pPr>
              <w:tabs>
                <w:tab w:val="decimal" w:pos="938"/>
              </w:tabs>
              <w:rPr>
                <w:snapToGrid w:val="0"/>
                <w:color w:val="000000"/>
                <w:sz w:val="28"/>
              </w:rPr>
            </w:pPr>
            <w:r>
              <w:rPr>
                <w:snapToGrid w:val="0"/>
                <w:color w:val="000000"/>
                <w:sz w:val="28"/>
              </w:rPr>
              <w:t>177</w:t>
            </w:r>
          </w:p>
        </w:tc>
        <w:tc>
          <w:tcPr>
            <w:tcW w:w="2070" w:type="dxa"/>
          </w:tcPr>
          <w:p w:rsidR="00485F64" w:rsidRDefault="00485F64">
            <w:pPr>
              <w:tabs>
                <w:tab w:val="decimal" w:pos="1298"/>
              </w:tabs>
              <w:rPr>
                <w:snapToGrid w:val="0"/>
                <w:color w:val="000000"/>
                <w:sz w:val="28"/>
              </w:rPr>
            </w:pPr>
            <w:r>
              <w:rPr>
                <w:snapToGrid w:val="0"/>
                <w:color w:val="000000"/>
                <w:sz w:val="28"/>
              </w:rPr>
              <w:t>138</w:t>
            </w:r>
          </w:p>
        </w:tc>
        <w:tc>
          <w:tcPr>
            <w:tcW w:w="1620" w:type="dxa"/>
          </w:tcPr>
          <w:p w:rsidR="00485F64" w:rsidRDefault="00485F64">
            <w:pPr>
              <w:tabs>
                <w:tab w:val="decimal" w:pos="848"/>
              </w:tabs>
              <w:rPr>
                <w:snapToGrid w:val="0"/>
                <w:color w:val="000000"/>
                <w:sz w:val="28"/>
              </w:rPr>
            </w:pPr>
            <w:r>
              <w:rPr>
                <w:snapToGrid w:val="0"/>
                <w:color w:val="000000"/>
                <w:sz w:val="28"/>
              </w:rPr>
              <w:t>78.0</w:t>
            </w:r>
          </w:p>
        </w:tc>
      </w:tr>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F</w:t>
            </w:r>
          </w:p>
        </w:tc>
        <w:tc>
          <w:tcPr>
            <w:tcW w:w="1350" w:type="dxa"/>
          </w:tcPr>
          <w:p w:rsidR="00485F64" w:rsidRDefault="00485F64">
            <w:pPr>
              <w:tabs>
                <w:tab w:val="decimal" w:pos="938"/>
              </w:tabs>
              <w:rPr>
                <w:snapToGrid w:val="0"/>
                <w:color w:val="000000"/>
                <w:sz w:val="28"/>
              </w:rPr>
            </w:pPr>
            <w:r>
              <w:rPr>
                <w:snapToGrid w:val="0"/>
                <w:color w:val="000000"/>
                <w:sz w:val="28"/>
              </w:rPr>
              <w:t>631</w:t>
            </w:r>
          </w:p>
        </w:tc>
        <w:tc>
          <w:tcPr>
            <w:tcW w:w="2070" w:type="dxa"/>
          </w:tcPr>
          <w:p w:rsidR="00485F64" w:rsidRDefault="00485F64">
            <w:pPr>
              <w:tabs>
                <w:tab w:val="decimal" w:pos="1298"/>
              </w:tabs>
              <w:rPr>
                <w:snapToGrid w:val="0"/>
                <w:color w:val="000000"/>
                <w:sz w:val="28"/>
              </w:rPr>
            </w:pPr>
            <w:r>
              <w:rPr>
                <w:snapToGrid w:val="0"/>
                <w:color w:val="000000"/>
                <w:sz w:val="28"/>
              </w:rPr>
              <w:t>486</w:t>
            </w:r>
          </w:p>
        </w:tc>
        <w:tc>
          <w:tcPr>
            <w:tcW w:w="1620" w:type="dxa"/>
          </w:tcPr>
          <w:p w:rsidR="00485F64" w:rsidRDefault="00485F64">
            <w:pPr>
              <w:tabs>
                <w:tab w:val="decimal" w:pos="848"/>
              </w:tabs>
              <w:rPr>
                <w:snapToGrid w:val="0"/>
                <w:color w:val="000000"/>
                <w:sz w:val="28"/>
              </w:rPr>
            </w:pPr>
            <w:r>
              <w:rPr>
                <w:snapToGrid w:val="0"/>
                <w:color w:val="000000"/>
                <w:sz w:val="28"/>
              </w:rPr>
              <w:t>77.0</w:t>
            </w:r>
          </w:p>
        </w:tc>
      </w:tr>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H</w:t>
            </w:r>
          </w:p>
        </w:tc>
        <w:tc>
          <w:tcPr>
            <w:tcW w:w="1350" w:type="dxa"/>
          </w:tcPr>
          <w:p w:rsidR="00485F64" w:rsidRDefault="00485F64">
            <w:pPr>
              <w:tabs>
                <w:tab w:val="decimal" w:pos="938"/>
              </w:tabs>
              <w:rPr>
                <w:snapToGrid w:val="0"/>
                <w:color w:val="000000"/>
                <w:sz w:val="28"/>
              </w:rPr>
            </w:pPr>
            <w:r>
              <w:rPr>
                <w:snapToGrid w:val="0"/>
                <w:color w:val="000000"/>
                <w:sz w:val="28"/>
              </w:rPr>
              <w:t>2337</w:t>
            </w:r>
          </w:p>
        </w:tc>
        <w:tc>
          <w:tcPr>
            <w:tcW w:w="2070" w:type="dxa"/>
          </w:tcPr>
          <w:p w:rsidR="00485F64" w:rsidRDefault="00485F64">
            <w:pPr>
              <w:tabs>
                <w:tab w:val="decimal" w:pos="1298"/>
              </w:tabs>
              <w:rPr>
                <w:snapToGrid w:val="0"/>
                <w:color w:val="000000"/>
                <w:sz w:val="28"/>
              </w:rPr>
            </w:pPr>
            <w:r>
              <w:rPr>
                <w:snapToGrid w:val="0"/>
                <w:color w:val="000000"/>
                <w:sz w:val="28"/>
              </w:rPr>
              <w:t>1753</w:t>
            </w:r>
          </w:p>
        </w:tc>
        <w:tc>
          <w:tcPr>
            <w:tcW w:w="1620" w:type="dxa"/>
          </w:tcPr>
          <w:p w:rsidR="00485F64" w:rsidRDefault="00485F64">
            <w:pPr>
              <w:tabs>
                <w:tab w:val="decimal" w:pos="848"/>
              </w:tabs>
              <w:rPr>
                <w:snapToGrid w:val="0"/>
                <w:color w:val="000000"/>
                <w:sz w:val="28"/>
              </w:rPr>
            </w:pPr>
            <w:r>
              <w:rPr>
                <w:snapToGrid w:val="0"/>
                <w:color w:val="000000"/>
                <w:sz w:val="28"/>
              </w:rPr>
              <w:t>75.0</w:t>
            </w:r>
          </w:p>
        </w:tc>
      </w:tr>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D</w:t>
            </w:r>
          </w:p>
        </w:tc>
        <w:tc>
          <w:tcPr>
            <w:tcW w:w="1350" w:type="dxa"/>
          </w:tcPr>
          <w:p w:rsidR="00485F64" w:rsidRDefault="00485F64">
            <w:pPr>
              <w:tabs>
                <w:tab w:val="decimal" w:pos="938"/>
              </w:tabs>
              <w:rPr>
                <w:snapToGrid w:val="0"/>
                <w:color w:val="000000"/>
                <w:sz w:val="28"/>
              </w:rPr>
            </w:pPr>
            <w:r>
              <w:rPr>
                <w:snapToGrid w:val="0"/>
                <w:color w:val="000000"/>
                <w:sz w:val="28"/>
              </w:rPr>
              <w:t>1864</w:t>
            </w:r>
          </w:p>
        </w:tc>
        <w:tc>
          <w:tcPr>
            <w:tcW w:w="2070" w:type="dxa"/>
          </w:tcPr>
          <w:p w:rsidR="00485F64" w:rsidRDefault="00485F64">
            <w:pPr>
              <w:tabs>
                <w:tab w:val="decimal" w:pos="1298"/>
              </w:tabs>
              <w:rPr>
                <w:snapToGrid w:val="0"/>
                <w:color w:val="000000"/>
                <w:sz w:val="28"/>
              </w:rPr>
            </w:pPr>
            <w:r>
              <w:rPr>
                <w:snapToGrid w:val="0"/>
                <w:color w:val="000000"/>
                <w:sz w:val="28"/>
              </w:rPr>
              <w:t>1342</w:t>
            </w:r>
          </w:p>
        </w:tc>
        <w:tc>
          <w:tcPr>
            <w:tcW w:w="1620" w:type="dxa"/>
          </w:tcPr>
          <w:p w:rsidR="00485F64" w:rsidRDefault="00485F64">
            <w:pPr>
              <w:tabs>
                <w:tab w:val="decimal" w:pos="848"/>
              </w:tabs>
              <w:rPr>
                <w:snapToGrid w:val="0"/>
                <w:color w:val="000000"/>
                <w:sz w:val="28"/>
              </w:rPr>
            </w:pPr>
            <w:r>
              <w:rPr>
                <w:snapToGrid w:val="0"/>
                <w:color w:val="000000"/>
                <w:sz w:val="28"/>
              </w:rPr>
              <w:t>72.0</w:t>
            </w:r>
          </w:p>
        </w:tc>
      </w:tr>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C</w:t>
            </w:r>
          </w:p>
        </w:tc>
        <w:tc>
          <w:tcPr>
            <w:tcW w:w="1350" w:type="dxa"/>
          </w:tcPr>
          <w:p w:rsidR="00485F64" w:rsidRDefault="00485F64">
            <w:pPr>
              <w:tabs>
                <w:tab w:val="decimal" w:pos="938"/>
              </w:tabs>
              <w:rPr>
                <w:snapToGrid w:val="0"/>
                <w:color w:val="000000"/>
                <w:sz w:val="28"/>
              </w:rPr>
            </w:pPr>
            <w:r>
              <w:rPr>
                <w:snapToGrid w:val="0"/>
                <w:color w:val="000000"/>
                <w:sz w:val="28"/>
              </w:rPr>
              <w:t>686</w:t>
            </w:r>
          </w:p>
        </w:tc>
        <w:tc>
          <w:tcPr>
            <w:tcW w:w="2070" w:type="dxa"/>
          </w:tcPr>
          <w:p w:rsidR="00485F64" w:rsidRDefault="00485F64">
            <w:pPr>
              <w:tabs>
                <w:tab w:val="decimal" w:pos="1298"/>
              </w:tabs>
              <w:rPr>
                <w:snapToGrid w:val="0"/>
                <w:color w:val="000000"/>
                <w:sz w:val="28"/>
              </w:rPr>
            </w:pPr>
            <w:r>
              <w:rPr>
                <w:snapToGrid w:val="0"/>
                <w:color w:val="000000"/>
                <w:sz w:val="28"/>
              </w:rPr>
              <w:t>473</w:t>
            </w:r>
          </w:p>
        </w:tc>
        <w:tc>
          <w:tcPr>
            <w:tcW w:w="1620" w:type="dxa"/>
          </w:tcPr>
          <w:p w:rsidR="00485F64" w:rsidRDefault="00485F64">
            <w:pPr>
              <w:tabs>
                <w:tab w:val="decimal" w:pos="848"/>
              </w:tabs>
              <w:rPr>
                <w:snapToGrid w:val="0"/>
                <w:color w:val="000000"/>
                <w:sz w:val="28"/>
              </w:rPr>
            </w:pPr>
            <w:r>
              <w:rPr>
                <w:snapToGrid w:val="0"/>
                <w:color w:val="000000"/>
                <w:sz w:val="28"/>
              </w:rPr>
              <w:t>69.0</w:t>
            </w:r>
          </w:p>
        </w:tc>
      </w:tr>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E</w:t>
            </w:r>
          </w:p>
        </w:tc>
        <w:tc>
          <w:tcPr>
            <w:tcW w:w="1350" w:type="dxa"/>
          </w:tcPr>
          <w:p w:rsidR="00485F64" w:rsidRDefault="00485F64">
            <w:pPr>
              <w:tabs>
                <w:tab w:val="decimal" w:pos="938"/>
              </w:tabs>
              <w:rPr>
                <w:snapToGrid w:val="0"/>
                <w:color w:val="000000"/>
                <w:sz w:val="28"/>
              </w:rPr>
            </w:pPr>
            <w:r>
              <w:rPr>
                <w:snapToGrid w:val="0"/>
                <w:color w:val="000000"/>
                <w:sz w:val="28"/>
              </w:rPr>
              <w:t>893</w:t>
            </w:r>
          </w:p>
        </w:tc>
        <w:tc>
          <w:tcPr>
            <w:tcW w:w="2070" w:type="dxa"/>
          </w:tcPr>
          <w:p w:rsidR="00485F64" w:rsidRDefault="00485F64">
            <w:pPr>
              <w:tabs>
                <w:tab w:val="decimal" w:pos="1298"/>
              </w:tabs>
              <w:rPr>
                <w:snapToGrid w:val="0"/>
                <w:color w:val="000000"/>
                <w:sz w:val="28"/>
              </w:rPr>
            </w:pPr>
            <w:r>
              <w:rPr>
                <w:snapToGrid w:val="0"/>
                <w:color w:val="000000"/>
                <w:sz w:val="28"/>
              </w:rPr>
              <w:t>607</w:t>
            </w:r>
          </w:p>
        </w:tc>
        <w:tc>
          <w:tcPr>
            <w:tcW w:w="1620" w:type="dxa"/>
          </w:tcPr>
          <w:p w:rsidR="00485F64" w:rsidRDefault="00485F64">
            <w:pPr>
              <w:tabs>
                <w:tab w:val="decimal" w:pos="848"/>
              </w:tabs>
              <w:rPr>
                <w:snapToGrid w:val="0"/>
                <w:color w:val="000000"/>
                <w:sz w:val="28"/>
              </w:rPr>
            </w:pPr>
            <w:r>
              <w:rPr>
                <w:snapToGrid w:val="0"/>
                <w:color w:val="000000"/>
                <w:sz w:val="28"/>
              </w:rPr>
              <w:t>68.0</w:t>
            </w:r>
          </w:p>
        </w:tc>
      </w:tr>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G</w:t>
            </w:r>
          </w:p>
        </w:tc>
        <w:tc>
          <w:tcPr>
            <w:tcW w:w="1350" w:type="dxa"/>
          </w:tcPr>
          <w:p w:rsidR="00485F64" w:rsidRDefault="00485F64">
            <w:pPr>
              <w:tabs>
                <w:tab w:val="decimal" w:pos="938"/>
              </w:tabs>
              <w:rPr>
                <w:snapToGrid w:val="0"/>
                <w:color w:val="000000"/>
                <w:sz w:val="28"/>
              </w:rPr>
            </w:pPr>
            <w:r>
              <w:rPr>
                <w:snapToGrid w:val="0"/>
                <w:color w:val="000000"/>
                <w:sz w:val="28"/>
              </w:rPr>
              <w:t>497</w:t>
            </w:r>
          </w:p>
        </w:tc>
        <w:tc>
          <w:tcPr>
            <w:tcW w:w="2070" w:type="dxa"/>
          </w:tcPr>
          <w:p w:rsidR="00485F64" w:rsidRDefault="00485F64">
            <w:pPr>
              <w:tabs>
                <w:tab w:val="decimal" w:pos="1298"/>
              </w:tabs>
              <w:rPr>
                <w:snapToGrid w:val="0"/>
                <w:color w:val="000000"/>
                <w:sz w:val="28"/>
              </w:rPr>
            </w:pPr>
            <w:r>
              <w:rPr>
                <w:snapToGrid w:val="0"/>
                <w:color w:val="000000"/>
                <w:sz w:val="28"/>
              </w:rPr>
              <w:t>323</w:t>
            </w:r>
          </w:p>
        </w:tc>
        <w:tc>
          <w:tcPr>
            <w:tcW w:w="1620" w:type="dxa"/>
          </w:tcPr>
          <w:p w:rsidR="00485F64" w:rsidRDefault="00485F64">
            <w:pPr>
              <w:tabs>
                <w:tab w:val="decimal" w:pos="848"/>
              </w:tabs>
              <w:rPr>
                <w:snapToGrid w:val="0"/>
                <w:color w:val="000000"/>
                <w:sz w:val="28"/>
              </w:rPr>
            </w:pPr>
            <w:r>
              <w:rPr>
                <w:snapToGrid w:val="0"/>
                <w:color w:val="000000"/>
                <w:sz w:val="28"/>
              </w:rPr>
              <w:t>65.0</w:t>
            </w:r>
          </w:p>
        </w:tc>
      </w:tr>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J</w:t>
            </w:r>
          </w:p>
        </w:tc>
        <w:tc>
          <w:tcPr>
            <w:tcW w:w="1350" w:type="dxa"/>
          </w:tcPr>
          <w:p w:rsidR="00485F64" w:rsidRDefault="00485F64">
            <w:pPr>
              <w:tabs>
                <w:tab w:val="decimal" w:pos="938"/>
              </w:tabs>
              <w:rPr>
                <w:snapToGrid w:val="0"/>
                <w:color w:val="000000"/>
                <w:sz w:val="28"/>
              </w:rPr>
            </w:pPr>
            <w:r>
              <w:rPr>
                <w:snapToGrid w:val="0"/>
                <w:color w:val="000000"/>
                <w:sz w:val="28"/>
              </w:rPr>
              <w:t>2775</w:t>
            </w:r>
          </w:p>
        </w:tc>
        <w:tc>
          <w:tcPr>
            <w:tcW w:w="2070" w:type="dxa"/>
          </w:tcPr>
          <w:p w:rsidR="00485F64" w:rsidRDefault="00485F64">
            <w:pPr>
              <w:tabs>
                <w:tab w:val="decimal" w:pos="1298"/>
              </w:tabs>
              <w:rPr>
                <w:snapToGrid w:val="0"/>
                <w:color w:val="000000"/>
                <w:sz w:val="28"/>
              </w:rPr>
            </w:pPr>
            <w:r>
              <w:rPr>
                <w:snapToGrid w:val="0"/>
                <w:color w:val="000000"/>
                <w:sz w:val="28"/>
              </w:rPr>
              <w:t>1804</w:t>
            </w:r>
          </w:p>
        </w:tc>
        <w:tc>
          <w:tcPr>
            <w:tcW w:w="1620" w:type="dxa"/>
          </w:tcPr>
          <w:p w:rsidR="00485F64" w:rsidRDefault="00485F64">
            <w:pPr>
              <w:tabs>
                <w:tab w:val="decimal" w:pos="848"/>
              </w:tabs>
              <w:rPr>
                <w:snapToGrid w:val="0"/>
                <w:color w:val="000000"/>
                <w:sz w:val="28"/>
              </w:rPr>
            </w:pPr>
            <w:r>
              <w:rPr>
                <w:snapToGrid w:val="0"/>
                <w:color w:val="000000"/>
                <w:sz w:val="28"/>
              </w:rPr>
              <w:t>65.0</w:t>
            </w:r>
          </w:p>
        </w:tc>
      </w:tr>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B</w:t>
            </w:r>
          </w:p>
        </w:tc>
        <w:tc>
          <w:tcPr>
            <w:tcW w:w="1350" w:type="dxa"/>
          </w:tcPr>
          <w:p w:rsidR="00485F64" w:rsidRDefault="00485F64">
            <w:pPr>
              <w:tabs>
                <w:tab w:val="decimal" w:pos="938"/>
              </w:tabs>
              <w:rPr>
                <w:snapToGrid w:val="0"/>
                <w:color w:val="000000"/>
                <w:sz w:val="28"/>
              </w:rPr>
            </w:pPr>
            <w:r>
              <w:rPr>
                <w:snapToGrid w:val="0"/>
                <w:color w:val="000000"/>
                <w:sz w:val="28"/>
              </w:rPr>
              <w:t>1588</w:t>
            </w:r>
          </w:p>
        </w:tc>
        <w:tc>
          <w:tcPr>
            <w:tcW w:w="2070" w:type="dxa"/>
          </w:tcPr>
          <w:p w:rsidR="00485F64" w:rsidRDefault="00485F64">
            <w:pPr>
              <w:tabs>
                <w:tab w:val="decimal" w:pos="1298"/>
              </w:tabs>
              <w:rPr>
                <w:snapToGrid w:val="0"/>
                <w:color w:val="000000"/>
                <w:sz w:val="28"/>
              </w:rPr>
            </w:pPr>
            <w:r>
              <w:rPr>
                <w:snapToGrid w:val="0"/>
                <w:color w:val="000000"/>
                <w:sz w:val="28"/>
              </w:rPr>
              <w:t>1016</w:t>
            </w:r>
          </w:p>
        </w:tc>
        <w:tc>
          <w:tcPr>
            <w:tcW w:w="1620" w:type="dxa"/>
          </w:tcPr>
          <w:p w:rsidR="00485F64" w:rsidRDefault="00485F64">
            <w:pPr>
              <w:tabs>
                <w:tab w:val="decimal" w:pos="848"/>
              </w:tabs>
              <w:rPr>
                <w:snapToGrid w:val="0"/>
                <w:color w:val="000000"/>
                <w:sz w:val="28"/>
              </w:rPr>
            </w:pPr>
            <w:r>
              <w:rPr>
                <w:snapToGrid w:val="0"/>
                <w:color w:val="000000"/>
                <w:sz w:val="28"/>
              </w:rPr>
              <w:t>64.0</w:t>
            </w:r>
          </w:p>
        </w:tc>
      </w:tr>
      <w:tr w:rsidR="00485F64">
        <w:trPr>
          <w:trHeight w:val="250"/>
          <w:jc w:val="center"/>
        </w:trPr>
        <w:tc>
          <w:tcPr>
            <w:tcW w:w="1124" w:type="dxa"/>
          </w:tcPr>
          <w:p w:rsidR="00485F64" w:rsidRDefault="00485F64">
            <w:pPr>
              <w:jc w:val="center"/>
              <w:rPr>
                <w:snapToGrid w:val="0"/>
                <w:color w:val="000000"/>
                <w:sz w:val="28"/>
              </w:rPr>
            </w:pPr>
            <w:r>
              <w:rPr>
                <w:snapToGrid w:val="0"/>
                <w:color w:val="000000"/>
                <w:sz w:val="28"/>
              </w:rPr>
              <w:t>State X</w:t>
            </w:r>
          </w:p>
        </w:tc>
        <w:tc>
          <w:tcPr>
            <w:tcW w:w="1350" w:type="dxa"/>
          </w:tcPr>
          <w:p w:rsidR="00485F64" w:rsidRDefault="00485F64">
            <w:pPr>
              <w:tabs>
                <w:tab w:val="decimal" w:pos="938"/>
              </w:tabs>
              <w:rPr>
                <w:snapToGrid w:val="0"/>
                <w:color w:val="000000"/>
                <w:sz w:val="28"/>
              </w:rPr>
            </w:pPr>
            <w:r>
              <w:rPr>
                <w:snapToGrid w:val="0"/>
                <w:color w:val="000000"/>
                <w:sz w:val="28"/>
              </w:rPr>
              <w:t>11854</w:t>
            </w:r>
          </w:p>
        </w:tc>
        <w:tc>
          <w:tcPr>
            <w:tcW w:w="2070" w:type="dxa"/>
          </w:tcPr>
          <w:p w:rsidR="00485F64" w:rsidRDefault="00485F64">
            <w:pPr>
              <w:tabs>
                <w:tab w:val="decimal" w:pos="1298"/>
              </w:tabs>
              <w:rPr>
                <w:snapToGrid w:val="0"/>
                <w:color w:val="000000"/>
                <w:sz w:val="28"/>
              </w:rPr>
            </w:pPr>
            <w:r>
              <w:rPr>
                <w:snapToGrid w:val="0"/>
                <w:color w:val="000000"/>
                <w:sz w:val="28"/>
              </w:rPr>
              <w:t>8323</w:t>
            </w:r>
          </w:p>
        </w:tc>
        <w:tc>
          <w:tcPr>
            <w:tcW w:w="1620" w:type="dxa"/>
          </w:tcPr>
          <w:p w:rsidR="00485F64" w:rsidRDefault="00485F64">
            <w:pPr>
              <w:tabs>
                <w:tab w:val="decimal" w:pos="848"/>
              </w:tabs>
              <w:rPr>
                <w:snapToGrid w:val="0"/>
                <w:color w:val="000000"/>
                <w:sz w:val="28"/>
              </w:rPr>
            </w:pPr>
            <w:r>
              <w:rPr>
                <w:snapToGrid w:val="0"/>
                <w:color w:val="000000"/>
                <w:sz w:val="28"/>
              </w:rPr>
              <w:t>70.0</w:t>
            </w:r>
          </w:p>
        </w:tc>
      </w:tr>
    </w:tbl>
    <w:p w:rsidR="00485F64" w:rsidRDefault="00485F64">
      <w:pPr>
        <w:rPr>
          <w:sz w:val="28"/>
        </w:rPr>
      </w:pPr>
    </w:p>
    <w:p w:rsidR="00485F64" w:rsidRDefault="00485F64">
      <w:pPr>
        <w:rPr>
          <w:sz w:val="28"/>
        </w:rPr>
      </w:pPr>
    </w:p>
    <w:p w:rsidR="00485F64" w:rsidRDefault="00485F64">
      <w:pPr>
        <w:numPr>
          <w:ilvl w:val="0"/>
          <w:numId w:val="33"/>
        </w:numPr>
        <w:rPr>
          <w:sz w:val="28"/>
        </w:rPr>
      </w:pPr>
      <w:r>
        <w:rPr>
          <w:sz w:val="28"/>
        </w:rPr>
        <w:t>Adequacy of prenatal care by age group.</w:t>
      </w:r>
    </w:p>
    <w:p w:rsidR="00485F64" w:rsidRDefault="00485F64">
      <w:pPr>
        <w:rPr>
          <w:sz w:val="2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77"/>
        <w:gridCol w:w="1350"/>
        <w:gridCol w:w="1980"/>
        <w:gridCol w:w="1407"/>
      </w:tblGrid>
      <w:tr w:rsidR="00485F64">
        <w:trPr>
          <w:trHeight w:val="264"/>
          <w:jc w:val="center"/>
        </w:trPr>
        <w:tc>
          <w:tcPr>
            <w:tcW w:w="1677" w:type="dxa"/>
          </w:tcPr>
          <w:p w:rsidR="00485F64" w:rsidRDefault="00485F64">
            <w:pPr>
              <w:jc w:val="center"/>
              <w:rPr>
                <w:snapToGrid w:val="0"/>
                <w:color w:val="000000"/>
                <w:sz w:val="28"/>
              </w:rPr>
            </w:pPr>
            <w:r>
              <w:rPr>
                <w:snapToGrid w:val="0"/>
                <w:color w:val="000000"/>
                <w:sz w:val="28"/>
              </w:rPr>
              <w:t>Age</w:t>
            </w:r>
          </w:p>
        </w:tc>
        <w:tc>
          <w:tcPr>
            <w:tcW w:w="1350" w:type="dxa"/>
          </w:tcPr>
          <w:p w:rsidR="00485F64" w:rsidRDefault="00485F64">
            <w:pPr>
              <w:jc w:val="center"/>
              <w:rPr>
                <w:snapToGrid w:val="0"/>
                <w:color w:val="000000"/>
                <w:sz w:val="28"/>
              </w:rPr>
            </w:pPr>
            <w:r>
              <w:rPr>
                <w:snapToGrid w:val="0"/>
                <w:color w:val="000000"/>
                <w:sz w:val="28"/>
              </w:rPr>
              <w:t>births</w:t>
            </w:r>
          </w:p>
        </w:tc>
        <w:tc>
          <w:tcPr>
            <w:tcW w:w="1980" w:type="dxa"/>
          </w:tcPr>
          <w:p w:rsidR="00485F64" w:rsidRDefault="00485F64">
            <w:pPr>
              <w:jc w:val="center"/>
              <w:rPr>
                <w:snapToGrid w:val="0"/>
                <w:color w:val="000000"/>
                <w:sz w:val="28"/>
              </w:rPr>
            </w:pPr>
            <w:r>
              <w:rPr>
                <w:snapToGrid w:val="0"/>
                <w:color w:val="000000"/>
                <w:sz w:val="28"/>
              </w:rPr>
              <w:t xml:space="preserve"># with </w:t>
            </w:r>
            <w:proofErr w:type="spellStart"/>
            <w:r>
              <w:rPr>
                <w:snapToGrid w:val="0"/>
                <w:color w:val="000000"/>
                <w:sz w:val="28"/>
              </w:rPr>
              <w:t>adeq</w:t>
            </w:r>
            <w:proofErr w:type="spellEnd"/>
            <w:r>
              <w:rPr>
                <w:snapToGrid w:val="0"/>
                <w:color w:val="000000"/>
                <w:sz w:val="28"/>
              </w:rPr>
              <w:t xml:space="preserve"> </w:t>
            </w:r>
            <w:proofErr w:type="spellStart"/>
            <w:r>
              <w:rPr>
                <w:snapToGrid w:val="0"/>
                <w:color w:val="000000"/>
                <w:sz w:val="28"/>
              </w:rPr>
              <w:t>pnc</w:t>
            </w:r>
            <w:proofErr w:type="spellEnd"/>
          </w:p>
        </w:tc>
        <w:tc>
          <w:tcPr>
            <w:tcW w:w="1407" w:type="dxa"/>
          </w:tcPr>
          <w:p w:rsidR="00485F64" w:rsidRDefault="00485F64">
            <w:pPr>
              <w:jc w:val="center"/>
              <w:rPr>
                <w:snapToGrid w:val="0"/>
                <w:color w:val="000000"/>
                <w:sz w:val="28"/>
              </w:rPr>
            </w:pPr>
            <w:r>
              <w:rPr>
                <w:snapToGrid w:val="0"/>
                <w:color w:val="000000"/>
                <w:sz w:val="28"/>
              </w:rPr>
              <w:t xml:space="preserve">% </w:t>
            </w:r>
            <w:proofErr w:type="spellStart"/>
            <w:r>
              <w:rPr>
                <w:snapToGrid w:val="0"/>
                <w:color w:val="000000"/>
                <w:sz w:val="28"/>
              </w:rPr>
              <w:t>adeq</w:t>
            </w:r>
            <w:proofErr w:type="spellEnd"/>
            <w:r>
              <w:rPr>
                <w:snapToGrid w:val="0"/>
                <w:color w:val="000000"/>
                <w:sz w:val="28"/>
              </w:rPr>
              <w:t xml:space="preserve"> </w:t>
            </w:r>
            <w:proofErr w:type="spellStart"/>
            <w:r>
              <w:rPr>
                <w:snapToGrid w:val="0"/>
                <w:color w:val="000000"/>
                <w:sz w:val="28"/>
              </w:rPr>
              <w:t>pnc</w:t>
            </w:r>
            <w:proofErr w:type="spellEnd"/>
          </w:p>
        </w:tc>
      </w:tr>
      <w:tr w:rsidR="00485F64">
        <w:trPr>
          <w:trHeight w:val="250"/>
          <w:jc w:val="center"/>
        </w:trPr>
        <w:tc>
          <w:tcPr>
            <w:tcW w:w="1677" w:type="dxa"/>
          </w:tcPr>
          <w:p w:rsidR="00485F64" w:rsidRDefault="00485F64">
            <w:pPr>
              <w:rPr>
                <w:snapToGrid w:val="0"/>
                <w:color w:val="000000"/>
                <w:sz w:val="28"/>
              </w:rPr>
            </w:pPr>
            <w:r>
              <w:rPr>
                <w:snapToGrid w:val="0"/>
                <w:color w:val="000000"/>
                <w:sz w:val="28"/>
              </w:rPr>
              <w:t>10 to 19</w:t>
            </w:r>
          </w:p>
        </w:tc>
        <w:tc>
          <w:tcPr>
            <w:tcW w:w="1350" w:type="dxa"/>
          </w:tcPr>
          <w:p w:rsidR="00485F64" w:rsidRDefault="00485F64">
            <w:pPr>
              <w:tabs>
                <w:tab w:val="decimal" w:pos="960"/>
              </w:tabs>
              <w:rPr>
                <w:snapToGrid w:val="0"/>
                <w:color w:val="000000"/>
                <w:sz w:val="28"/>
              </w:rPr>
            </w:pPr>
            <w:r>
              <w:rPr>
                <w:snapToGrid w:val="0"/>
                <w:color w:val="000000"/>
                <w:sz w:val="28"/>
              </w:rPr>
              <w:t>1510</w:t>
            </w:r>
          </w:p>
        </w:tc>
        <w:tc>
          <w:tcPr>
            <w:tcW w:w="1980" w:type="dxa"/>
          </w:tcPr>
          <w:p w:rsidR="00485F64" w:rsidRDefault="00485F64">
            <w:pPr>
              <w:tabs>
                <w:tab w:val="decimal" w:pos="1222"/>
              </w:tabs>
              <w:rPr>
                <w:snapToGrid w:val="0"/>
                <w:color w:val="000000"/>
                <w:sz w:val="28"/>
              </w:rPr>
            </w:pPr>
            <w:r>
              <w:rPr>
                <w:snapToGrid w:val="0"/>
                <w:color w:val="000000"/>
                <w:sz w:val="28"/>
              </w:rPr>
              <w:t>816</w:t>
            </w:r>
          </w:p>
        </w:tc>
        <w:tc>
          <w:tcPr>
            <w:tcW w:w="1407" w:type="dxa"/>
          </w:tcPr>
          <w:p w:rsidR="00485F64" w:rsidRDefault="00485F64">
            <w:pPr>
              <w:tabs>
                <w:tab w:val="decimal" w:pos="789"/>
              </w:tabs>
              <w:rPr>
                <w:snapToGrid w:val="0"/>
                <w:color w:val="000000"/>
                <w:sz w:val="28"/>
              </w:rPr>
            </w:pPr>
            <w:r>
              <w:rPr>
                <w:snapToGrid w:val="0"/>
                <w:color w:val="000000"/>
                <w:sz w:val="28"/>
              </w:rPr>
              <w:t>54.0</w:t>
            </w:r>
          </w:p>
        </w:tc>
      </w:tr>
      <w:tr w:rsidR="00485F64">
        <w:trPr>
          <w:trHeight w:val="250"/>
          <w:jc w:val="center"/>
        </w:trPr>
        <w:tc>
          <w:tcPr>
            <w:tcW w:w="1677" w:type="dxa"/>
          </w:tcPr>
          <w:p w:rsidR="00485F64" w:rsidRDefault="00485F64">
            <w:pPr>
              <w:rPr>
                <w:snapToGrid w:val="0"/>
                <w:color w:val="000000"/>
                <w:sz w:val="28"/>
              </w:rPr>
            </w:pPr>
            <w:r>
              <w:rPr>
                <w:snapToGrid w:val="0"/>
                <w:color w:val="000000"/>
                <w:sz w:val="28"/>
              </w:rPr>
              <w:t>20 +</w:t>
            </w:r>
          </w:p>
        </w:tc>
        <w:tc>
          <w:tcPr>
            <w:tcW w:w="1350" w:type="dxa"/>
          </w:tcPr>
          <w:p w:rsidR="00485F64" w:rsidRDefault="00485F64">
            <w:pPr>
              <w:tabs>
                <w:tab w:val="decimal" w:pos="960"/>
              </w:tabs>
              <w:rPr>
                <w:snapToGrid w:val="0"/>
                <w:color w:val="000000"/>
                <w:sz w:val="28"/>
              </w:rPr>
            </w:pPr>
            <w:r>
              <w:rPr>
                <w:snapToGrid w:val="0"/>
                <w:color w:val="000000"/>
                <w:sz w:val="28"/>
              </w:rPr>
              <w:t>10344</w:t>
            </w:r>
          </w:p>
        </w:tc>
        <w:tc>
          <w:tcPr>
            <w:tcW w:w="1980" w:type="dxa"/>
          </w:tcPr>
          <w:p w:rsidR="00485F64" w:rsidRDefault="00485F64">
            <w:pPr>
              <w:tabs>
                <w:tab w:val="decimal" w:pos="1222"/>
              </w:tabs>
              <w:rPr>
                <w:snapToGrid w:val="0"/>
                <w:color w:val="000000"/>
                <w:sz w:val="28"/>
              </w:rPr>
            </w:pPr>
            <w:r>
              <w:rPr>
                <w:snapToGrid w:val="0"/>
                <w:color w:val="000000"/>
                <w:sz w:val="28"/>
              </w:rPr>
              <w:t>7507</w:t>
            </w:r>
          </w:p>
        </w:tc>
        <w:tc>
          <w:tcPr>
            <w:tcW w:w="1407" w:type="dxa"/>
          </w:tcPr>
          <w:p w:rsidR="00485F64" w:rsidRDefault="00485F64">
            <w:pPr>
              <w:tabs>
                <w:tab w:val="decimal" w:pos="789"/>
              </w:tabs>
              <w:rPr>
                <w:snapToGrid w:val="0"/>
                <w:color w:val="000000"/>
                <w:sz w:val="28"/>
              </w:rPr>
            </w:pPr>
            <w:r>
              <w:rPr>
                <w:snapToGrid w:val="0"/>
                <w:color w:val="000000"/>
                <w:sz w:val="28"/>
              </w:rPr>
              <w:t>72.6</w:t>
            </w:r>
          </w:p>
        </w:tc>
      </w:tr>
      <w:tr w:rsidR="00485F64">
        <w:trPr>
          <w:trHeight w:val="250"/>
          <w:jc w:val="center"/>
        </w:trPr>
        <w:tc>
          <w:tcPr>
            <w:tcW w:w="1677" w:type="dxa"/>
          </w:tcPr>
          <w:p w:rsidR="00485F64" w:rsidRDefault="00485F64">
            <w:pPr>
              <w:jc w:val="center"/>
              <w:rPr>
                <w:snapToGrid w:val="0"/>
                <w:color w:val="000000"/>
                <w:sz w:val="28"/>
              </w:rPr>
            </w:pPr>
            <w:r>
              <w:rPr>
                <w:snapToGrid w:val="0"/>
                <w:color w:val="000000"/>
                <w:sz w:val="28"/>
              </w:rPr>
              <w:t>State X</w:t>
            </w:r>
          </w:p>
        </w:tc>
        <w:tc>
          <w:tcPr>
            <w:tcW w:w="1350" w:type="dxa"/>
          </w:tcPr>
          <w:p w:rsidR="00485F64" w:rsidRDefault="00485F64">
            <w:pPr>
              <w:tabs>
                <w:tab w:val="decimal" w:pos="960"/>
              </w:tabs>
              <w:rPr>
                <w:snapToGrid w:val="0"/>
                <w:color w:val="000000"/>
                <w:sz w:val="28"/>
              </w:rPr>
            </w:pPr>
            <w:r>
              <w:rPr>
                <w:snapToGrid w:val="0"/>
                <w:color w:val="000000"/>
                <w:sz w:val="28"/>
              </w:rPr>
              <w:t>11854</w:t>
            </w:r>
          </w:p>
        </w:tc>
        <w:tc>
          <w:tcPr>
            <w:tcW w:w="1980" w:type="dxa"/>
          </w:tcPr>
          <w:p w:rsidR="00485F64" w:rsidRDefault="00485F64">
            <w:pPr>
              <w:tabs>
                <w:tab w:val="decimal" w:pos="1222"/>
              </w:tabs>
              <w:rPr>
                <w:snapToGrid w:val="0"/>
                <w:color w:val="000000"/>
                <w:sz w:val="28"/>
              </w:rPr>
            </w:pPr>
            <w:r>
              <w:rPr>
                <w:snapToGrid w:val="0"/>
                <w:color w:val="000000"/>
                <w:sz w:val="28"/>
              </w:rPr>
              <w:t>8323</w:t>
            </w:r>
          </w:p>
        </w:tc>
        <w:tc>
          <w:tcPr>
            <w:tcW w:w="1407" w:type="dxa"/>
          </w:tcPr>
          <w:p w:rsidR="00485F64" w:rsidRDefault="00485F64">
            <w:pPr>
              <w:tabs>
                <w:tab w:val="decimal" w:pos="789"/>
              </w:tabs>
              <w:rPr>
                <w:snapToGrid w:val="0"/>
                <w:color w:val="000000"/>
                <w:sz w:val="28"/>
              </w:rPr>
            </w:pPr>
            <w:r>
              <w:rPr>
                <w:snapToGrid w:val="0"/>
                <w:color w:val="000000"/>
                <w:sz w:val="28"/>
              </w:rPr>
              <w:t>70.2</w:t>
            </w:r>
          </w:p>
        </w:tc>
      </w:tr>
    </w:tbl>
    <w:p w:rsidR="00485F64" w:rsidRDefault="00485F64">
      <w:pPr>
        <w:rPr>
          <w:sz w:val="28"/>
        </w:rPr>
      </w:pPr>
    </w:p>
    <w:p w:rsidR="00485F64" w:rsidRDefault="00485F64">
      <w:pPr>
        <w:rPr>
          <w:sz w:val="28"/>
        </w:rPr>
      </w:pPr>
    </w:p>
    <w:p w:rsidR="00485F64" w:rsidRDefault="00485F64">
      <w:pPr>
        <w:numPr>
          <w:ilvl w:val="0"/>
          <w:numId w:val="35"/>
        </w:numPr>
        <w:rPr>
          <w:sz w:val="28"/>
        </w:rPr>
      </w:pPr>
      <w:r>
        <w:rPr>
          <w:sz w:val="28"/>
        </w:rPr>
        <w:t xml:space="preserve">The </w:t>
      </w:r>
      <w:r w:rsidR="00242415">
        <w:rPr>
          <w:sz w:val="28"/>
        </w:rPr>
        <w:t xml:space="preserve">state </w:t>
      </w:r>
      <w:r>
        <w:rPr>
          <w:sz w:val="28"/>
        </w:rPr>
        <w:t xml:space="preserve">objective for adequacy of prenatal care is 90% of all women delivering </w:t>
      </w:r>
      <w:proofErr w:type="spellStart"/>
      <w:r>
        <w:rPr>
          <w:sz w:val="28"/>
        </w:rPr>
        <w:t>liveborn</w:t>
      </w:r>
      <w:proofErr w:type="spellEnd"/>
      <w:r>
        <w:rPr>
          <w:sz w:val="28"/>
        </w:rPr>
        <w:t xml:space="preserve"> infants.</w:t>
      </w:r>
    </w:p>
    <w:p w:rsidR="00485F64" w:rsidRDefault="00485F64">
      <w:pPr>
        <w:rPr>
          <w:sz w:val="28"/>
        </w:rPr>
      </w:pPr>
    </w:p>
    <w:sectPr w:rsidR="00485F64" w:rsidSect="0000520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411" w:rsidRDefault="003F1411">
      <w:r>
        <w:separator/>
      </w:r>
    </w:p>
  </w:endnote>
  <w:endnote w:type="continuationSeparator" w:id="0">
    <w:p w:rsidR="003F1411" w:rsidRDefault="003F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411" w:rsidRDefault="003F1411">
      <w:r>
        <w:separator/>
      </w:r>
    </w:p>
  </w:footnote>
  <w:footnote w:type="continuationSeparator" w:id="0">
    <w:p w:rsidR="003F1411" w:rsidRDefault="003F141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5F4D"/>
    <w:multiLevelType w:val="multilevel"/>
    <w:tmpl w:val="4782AFE2"/>
    <w:lvl w:ilvl="0">
      <w:start w:val="1"/>
      <w:numFmt w:val="upperRoman"/>
      <w:lvlText w:val="%1."/>
      <w:lvlJc w:val="right"/>
      <w:pPr>
        <w:tabs>
          <w:tab w:val="num" w:pos="720"/>
        </w:tabs>
        <w:ind w:left="720" w:hanging="432"/>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nsid w:val="1665502F"/>
    <w:multiLevelType w:val="multilevel"/>
    <w:tmpl w:val="7CE86DBA"/>
    <w:lvl w:ilvl="0">
      <w:start w:val="1"/>
      <w:numFmt w:val="upperRoman"/>
      <w:lvlText w:val="%1."/>
      <w:lvlJc w:val="right"/>
      <w:pPr>
        <w:tabs>
          <w:tab w:val="num" w:pos="720"/>
        </w:tabs>
        <w:ind w:left="720" w:hanging="432"/>
      </w:pPr>
    </w:lvl>
    <w:lvl w:ilvl="1">
      <w:start w:val="1"/>
      <w:numFmt w:val="upperLetter"/>
      <w:lvlText w:val="%2."/>
      <w:lvlJc w:val="left"/>
      <w:pPr>
        <w:tabs>
          <w:tab w:val="num" w:pos="1440"/>
        </w:tabs>
        <w:ind w:left="1440" w:hanging="720"/>
      </w:pPr>
    </w:lvl>
    <w:lvl w:ilvl="2">
      <w:start w:val="1"/>
      <w:numFmt w:val="decimal"/>
      <w:pStyle w:val="Heading3"/>
      <w:lvlText w:val="%3."/>
      <w:lvlJc w:val="left"/>
      <w:pPr>
        <w:tabs>
          <w:tab w:val="num" w:pos="1440"/>
        </w:tabs>
        <w:ind w:left="1440" w:hanging="72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1B2C2D8D"/>
    <w:multiLevelType w:val="singleLevel"/>
    <w:tmpl w:val="0409000F"/>
    <w:lvl w:ilvl="0">
      <w:start w:val="1"/>
      <w:numFmt w:val="decimal"/>
      <w:lvlText w:val="%1."/>
      <w:lvlJc w:val="left"/>
      <w:pPr>
        <w:tabs>
          <w:tab w:val="num" w:pos="360"/>
        </w:tabs>
        <w:ind w:left="360" w:hanging="360"/>
      </w:pPr>
    </w:lvl>
  </w:abstractNum>
  <w:abstractNum w:abstractNumId="3">
    <w:nsid w:val="1ECA70CD"/>
    <w:multiLevelType w:val="multilevel"/>
    <w:tmpl w:val="6F9E974A"/>
    <w:lvl w:ilvl="0">
      <w:start w:val="1"/>
      <w:numFmt w:val="upperRoman"/>
      <w:lvlText w:val="%1."/>
      <w:lvlJc w:val="right"/>
      <w:pPr>
        <w:tabs>
          <w:tab w:val="num" w:pos="720"/>
        </w:tabs>
        <w:ind w:left="720" w:hanging="432"/>
      </w:pPr>
    </w:lvl>
    <w:lvl w:ilvl="1">
      <w:start w:val="1"/>
      <w:numFmt w:val="upperLetter"/>
      <w:lvlText w:val="%2."/>
      <w:lvlJc w:val="left"/>
      <w:pPr>
        <w:tabs>
          <w:tab w:val="num" w:pos="1440"/>
        </w:tabs>
        <w:ind w:left="1440" w:hanging="72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nsid w:val="2A7D2DAD"/>
    <w:multiLevelType w:val="multilevel"/>
    <w:tmpl w:val="76FC15B6"/>
    <w:lvl w:ilvl="0">
      <w:start w:val="1"/>
      <w:numFmt w:val="upperRoman"/>
      <w:lvlText w:val="%1."/>
      <w:lvlJc w:val="right"/>
      <w:pPr>
        <w:tabs>
          <w:tab w:val="num" w:pos="720"/>
        </w:tabs>
        <w:ind w:left="720" w:hanging="432"/>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2EBF0D80"/>
    <w:multiLevelType w:val="multilevel"/>
    <w:tmpl w:val="DC0E88C0"/>
    <w:lvl w:ilvl="0">
      <w:start w:val="1"/>
      <w:numFmt w:val="upperRoman"/>
      <w:lvlText w:val="%1."/>
      <w:lvlJc w:val="right"/>
      <w:pPr>
        <w:tabs>
          <w:tab w:val="num" w:pos="720"/>
        </w:tabs>
        <w:ind w:left="720" w:hanging="432"/>
      </w:pPr>
    </w:lvl>
    <w:lvl w:ilvl="1">
      <w:start w:val="1"/>
      <w:numFmt w:val="upperLetter"/>
      <w:lvlText w:val="%2."/>
      <w:lvlJc w:val="left"/>
      <w:pPr>
        <w:tabs>
          <w:tab w:val="num" w:pos="1440"/>
        </w:tabs>
        <w:ind w:left="1440" w:hanging="72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304C03BE"/>
    <w:multiLevelType w:val="singleLevel"/>
    <w:tmpl w:val="0409000F"/>
    <w:lvl w:ilvl="0">
      <w:start w:val="1"/>
      <w:numFmt w:val="decimal"/>
      <w:lvlText w:val="%1."/>
      <w:lvlJc w:val="left"/>
      <w:pPr>
        <w:tabs>
          <w:tab w:val="num" w:pos="360"/>
        </w:tabs>
        <w:ind w:left="360" w:hanging="360"/>
      </w:pPr>
    </w:lvl>
  </w:abstractNum>
  <w:abstractNum w:abstractNumId="7">
    <w:nsid w:val="3AAD4863"/>
    <w:multiLevelType w:val="singleLevel"/>
    <w:tmpl w:val="0409000F"/>
    <w:lvl w:ilvl="0">
      <w:start w:val="1"/>
      <w:numFmt w:val="decimal"/>
      <w:lvlText w:val="%1."/>
      <w:lvlJc w:val="left"/>
      <w:pPr>
        <w:tabs>
          <w:tab w:val="num" w:pos="360"/>
        </w:tabs>
        <w:ind w:left="360" w:hanging="360"/>
      </w:pPr>
    </w:lvl>
  </w:abstractNum>
  <w:abstractNum w:abstractNumId="8">
    <w:nsid w:val="3C31554A"/>
    <w:multiLevelType w:val="singleLevel"/>
    <w:tmpl w:val="0409000F"/>
    <w:lvl w:ilvl="0">
      <w:start w:val="1"/>
      <w:numFmt w:val="decimal"/>
      <w:lvlText w:val="%1."/>
      <w:lvlJc w:val="left"/>
      <w:pPr>
        <w:tabs>
          <w:tab w:val="num" w:pos="360"/>
        </w:tabs>
        <w:ind w:left="360" w:hanging="360"/>
      </w:pPr>
    </w:lvl>
  </w:abstractNum>
  <w:abstractNum w:abstractNumId="9">
    <w:nsid w:val="3C6F2475"/>
    <w:multiLevelType w:val="multilevel"/>
    <w:tmpl w:val="7BE206E2"/>
    <w:lvl w:ilvl="0">
      <w:start w:val="1"/>
      <w:numFmt w:val="upperRoman"/>
      <w:lvlText w:val="%1."/>
      <w:lvlJc w:val="right"/>
      <w:pPr>
        <w:tabs>
          <w:tab w:val="num" w:pos="720"/>
        </w:tabs>
        <w:ind w:left="720" w:hanging="432"/>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49422E1E"/>
    <w:multiLevelType w:val="singleLevel"/>
    <w:tmpl w:val="CE90020E"/>
    <w:lvl w:ilvl="0">
      <w:start w:val="1"/>
      <w:numFmt w:val="upperRoman"/>
      <w:lvlText w:val="%1."/>
      <w:lvlJc w:val="right"/>
      <w:pPr>
        <w:tabs>
          <w:tab w:val="num" w:pos="720"/>
        </w:tabs>
        <w:ind w:left="720" w:hanging="432"/>
      </w:pPr>
    </w:lvl>
  </w:abstractNum>
  <w:abstractNum w:abstractNumId="11">
    <w:nsid w:val="494E0486"/>
    <w:multiLevelType w:val="multilevel"/>
    <w:tmpl w:val="4888F318"/>
    <w:lvl w:ilvl="0">
      <w:start w:val="1"/>
      <w:numFmt w:val="upperRoman"/>
      <w:lvlText w:val="%1."/>
      <w:lvlJc w:val="right"/>
      <w:pPr>
        <w:tabs>
          <w:tab w:val="num" w:pos="720"/>
        </w:tabs>
        <w:ind w:left="720" w:hanging="432"/>
      </w:pPr>
    </w:lvl>
    <w:lvl w:ilvl="1">
      <w:start w:val="1"/>
      <w:numFmt w:val="upperLetter"/>
      <w:pStyle w:val="Heading2"/>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nsid w:val="4BF7067E"/>
    <w:multiLevelType w:val="singleLevel"/>
    <w:tmpl w:val="0409000F"/>
    <w:lvl w:ilvl="0">
      <w:start w:val="1"/>
      <w:numFmt w:val="decimal"/>
      <w:lvlText w:val="%1."/>
      <w:lvlJc w:val="left"/>
      <w:pPr>
        <w:tabs>
          <w:tab w:val="num" w:pos="360"/>
        </w:tabs>
        <w:ind w:left="360" w:hanging="360"/>
      </w:pPr>
    </w:lvl>
  </w:abstractNum>
  <w:abstractNum w:abstractNumId="13">
    <w:nsid w:val="503E2E36"/>
    <w:multiLevelType w:val="singleLevel"/>
    <w:tmpl w:val="0409000F"/>
    <w:lvl w:ilvl="0">
      <w:start w:val="1"/>
      <w:numFmt w:val="decimal"/>
      <w:lvlText w:val="%1."/>
      <w:lvlJc w:val="left"/>
      <w:pPr>
        <w:tabs>
          <w:tab w:val="num" w:pos="360"/>
        </w:tabs>
        <w:ind w:left="360" w:hanging="360"/>
      </w:pPr>
    </w:lvl>
  </w:abstractNum>
  <w:abstractNum w:abstractNumId="14">
    <w:nsid w:val="56C751B5"/>
    <w:multiLevelType w:val="multilevel"/>
    <w:tmpl w:val="F3F4806C"/>
    <w:lvl w:ilvl="0">
      <w:start w:val="1"/>
      <w:numFmt w:val="upperRoman"/>
      <w:lvlText w:val="%1."/>
      <w:lvlJc w:val="right"/>
      <w:pPr>
        <w:tabs>
          <w:tab w:val="num" w:pos="720"/>
        </w:tabs>
        <w:ind w:left="720" w:hanging="432"/>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pStyle w:val="Heading4"/>
      <w:lvlText w:val="%4."/>
      <w:lvlJc w:val="left"/>
      <w:pPr>
        <w:tabs>
          <w:tab w:val="num" w:pos="2160"/>
        </w:tabs>
        <w:ind w:left="216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5F7C6442"/>
    <w:multiLevelType w:val="multilevel"/>
    <w:tmpl w:val="F724BB7E"/>
    <w:lvl w:ilvl="0">
      <w:start w:val="1"/>
      <w:numFmt w:val="upperRoman"/>
      <w:pStyle w:val="TOC1"/>
      <w:lvlText w:val="%1."/>
      <w:lvlJc w:val="right"/>
      <w:pPr>
        <w:tabs>
          <w:tab w:val="num" w:pos="720"/>
        </w:tabs>
        <w:ind w:left="720" w:hanging="432"/>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701C2FE2"/>
    <w:multiLevelType w:val="singleLevel"/>
    <w:tmpl w:val="0409000F"/>
    <w:lvl w:ilvl="0">
      <w:start w:val="1"/>
      <w:numFmt w:val="decimal"/>
      <w:lvlText w:val="%1."/>
      <w:lvlJc w:val="left"/>
      <w:pPr>
        <w:tabs>
          <w:tab w:val="num" w:pos="360"/>
        </w:tabs>
        <w:ind w:left="360" w:hanging="360"/>
      </w:pPr>
    </w:lvl>
  </w:abstractNum>
  <w:abstractNum w:abstractNumId="17">
    <w:nsid w:val="767D605C"/>
    <w:multiLevelType w:val="multilevel"/>
    <w:tmpl w:val="E6BE966A"/>
    <w:lvl w:ilvl="0">
      <w:start w:val="1"/>
      <w:numFmt w:val="upperRoman"/>
      <w:lvlText w:val="%1."/>
      <w:lvlJc w:val="right"/>
      <w:pPr>
        <w:tabs>
          <w:tab w:val="num" w:pos="72"/>
        </w:tabs>
        <w:ind w:left="72" w:hanging="72"/>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7B803D4A"/>
    <w:multiLevelType w:val="singleLevel"/>
    <w:tmpl w:val="0409000F"/>
    <w:lvl w:ilvl="0">
      <w:start w:val="1"/>
      <w:numFmt w:val="decimal"/>
      <w:lvlText w:val="%1."/>
      <w:lvlJc w:val="left"/>
      <w:pPr>
        <w:tabs>
          <w:tab w:val="num" w:pos="360"/>
        </w:tabs>
        <w:ind w:left="360" w:hanging="360"/>
      </w:pPr>
    </w:lvl>
  </w:abstractNum>
  <w:num w:numId="1">
    <w:abstractNumId w:val="17"/>
  </w:num>
  <w:num w:numId="2">
    <w:abstractNumId w:val="0"/>
  </w:num>
  <w:num w:numId="3">
    <w:abstractNumId w:val="10"/>
  </w:num>
  <w:num w:numId="4">
    <w:abstractNumId w:val="3"/>
  </w:num>
  <w:num w:numId="5">
    <w:abstractNumId w:val="5"/>
  </w:num>
  <w:num w:numId="6">
    <w:abstractNumId w:val="3"/>
  </w:num>
  <w:num w:numId="7">
    <w:abstractNumId w:val="5"/>
  </w:num>
  <w:num w:numId="8">
    <w:abstractNumId w:val="3"/>
  </w:num>
  <w:num w:numId="9">
    <w:abstractNumId w:val="4"/>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15"/>
  </w:num>
  <w:num w:numId="19">
    <w:abstractNumId w:val="11"/>
  </w:num>
  <w:num w:numId="20">
    <w:abstractNumId w:val="1"/>
  </w:num>
  <w:num w:numId="21">
    <w:abstractNumId w:val="14"/>
  </w:num>
  <w:num w:numId="22">
    <w:abstractNumId w:val="14"/>
  </w:num>
  <w:num w:numId="23">
    <w:abstractNumId w:val="11"/>
  </w:num>
  <w:num w:numId="24">
    <w:abstractNumId w:val="1"/>
  </w:num>
  <w:num w:numId="25">
    <w:abstractNumId w:val="14"/>
  </w:num>
  <w:num w:numId="26">
    <w:abstractNumId w:val="11"/>
  </w:num>
  <w:num w:numId="27">
    <w:abstractNumId w:val="14"/>
  </w:num>
  <w:num w:numId="28">
    <w:abstractNumId w:val="6"/>
  </w:num>
  <w:num w:numId="29">
    <w:abstractNumId w:val="18"/>
  </w:num>
  <w:num w:numId="30">
    <w:abstractNumId w:val="18"/>
  </w:num>
  <w:num w:numId="31">
    <w:abstractNumId w:val="16"/>
  </w:num>
  <w:num w:numId="32">
    <w:abstractNumId w:val="7"/>
  </w:num>
  <w:num w:numId="33">
    <w:abstractNumId w:val="8"/>
  </w:num>
  <w:num w:numId="34">
    <w:abstractNumId w:val="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70"/>
    <w:rsid w:val="00005207"/>
    <w:rsid w:val="00106B02"/>
    <w:rsid w:val="00242415"/>
    <w:rsid w:val="002E3C51"/>
    <w:rsid w:val="003C5CE3"/>
    <w:rsid w:val="003F1411"/>
    <w:rsid w:val="00485F64"/>
    <w:rsid w:val="00583F70"/>
    <w:rsid w:val="005B5913"/>
    <w:rsid w:val="00634B1F"/>
    <w:rsid w:val="00840D0E"/>
    <w:rsid w:val="008F6508"/>
    <w:rsid w:val="00AB04F5"/>
    <w:rsid w:val="00AB7DDA"/>
    <w:rsid w:val="00C87A89"/>
    <w:rsid w:val="00D8568C"/>
    <w:rsid w:val="00DF3644"/>
    <w:rsid w:val="00E90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5207"/>
    <w:rPr>
      <w:sz w:val="24"/>
    </w:rPr>
  </w:style>
  <w:style w:type="paragraph" w:styleId="Heading1">
    <w:name w:val="heading 1"/>
    <w:basedOn w:val="Normal"/>
    <w:next w:val="Normal"/>
    <w:qFormat/>
    <w:rsid w:val="00005207"/>
    <w:pPr>
      <w:keepNext/>
      <w:outlineLvl w:val="0"/>
    </w:pPr>
    <w:rPr>
      <w:kern w:val="28"/>
    </w:rPr>
  </w:style>
  <w:style w:type="paragraph" w:styleId="Heading2">
    <w:name w:val="heading 2"/>
    <w:basedOn w:val="Normal"/>
    <w:next w:val="Normal"/>
    <w:qFormat/>
    <w:rsid w:val="00005207"/>
    <w:pPr>
      <w:keepNext/>
      <w:numPr>
        <w:ilvl w:val="1"/>
        <w:numId w:val="26"/>
      </w:numPr>
      <w:outlineLvl w:val="1"/>
    </w:pPr>
  </w:style>
  <w:style w:type="paragraph" w:styleId="Heading3">
    <w:name w:val="heading 3"/>
    <w:basedOn w:val="Normal"/>
    <w:next w:val="Normal"/>
    <w:qFormat/>
    <w:rsid w:val="00005207"/>
    <w:pPr>
      <w:keepNext/>
      <w:numPr>
        <w:ilvl w:val="2"/>
        <w:numId w:val="24"/>
      </w:numPr>
      <w:outlineLvl w:val="2"/>
    </w:pPr>
  </w:style>
  <w:style w:type="paragraph" w:styleId="Heading4">
    <w:name w:val="heading 4"/>
    <w:basedOn w:val="Normal"/>
    <w:next w:val="Normal"/>
    <w:qFormat/>
    <w:rsid w:val="00005207"/>
    <w:pPr>
      <w:keepNext/>
      <w:numPr>
        <w:ilvl w:val="3"/>
        <w:numId w:val="27"/>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005207"/>
    <w:pPr>
      <w:numPr>
        <w:numId w:val="18"/>
      </w:numPr>
      <w:tabs>
        <w:tab w:val="right" w:leader="dot" w:pos="9350"/>
      </w:tabs>
    </w:pPr>
    <w:rPr>
      <w:caps/>
      <w:noProof/>
    </w:rPr>
  </w:style>
  <w:style w:type="paragraph" w:styleId="TOC2">
    <w:name w:val="toc 2"/>
    <w:basedOn w:val="Normal"/>
    <w:next w:val="Normal"/>
    <w:autoRedefine/>
    <w:semiHidden/>
    <w:rsid w:val="00005207"/>
    <w:pPr>
      <w:tabs>
        <w:tab w:val="left" w:pos="1440"/>
        <w:tab w:val="right" w:leader="dot" w:pos="9346"/>
      </w:tabs>
      <w:ind w:left="720"/>
    </w:pPr>
  </w:style>
  <w:style w:type="paragraph" w:styleId="TOC3">
    <w:name w:val="toc 3"/>
    <w:basedOn w:val="Normal"/>
    <w:next w:val="Normal"/>
    <w:autoRedefine/>
    <w:semiHidden/>
    <w:rsid w:val="00005207"/>
    <w:pPr>
      <w:tabs>
        <w:tab w:val="left" w:pos="2160"/>
        <w:tab w:val="right" w:leader="dot" w:pos="9346"/>
      </w:tabs>
      <w:ind w:left="1440"/>
    </w:pPr>
  </w:style>
  <w:style w:type="paragraph" w:styleId="TOC4">
    <w:name w:val="toc 4"/>
    <w:basedOn w:val="Normal"/>
    <w:next w:val="Normal"/>
    <w:autoRedefine/>
    <w:semiHidden/>
    <w:rsid w:val="00005207"/>
    <w:pPr>
      <w:tabs>
        <w:tab w:val="left" w:pos="2880"/>
        <w:tab w:val="right" w:leader="dot" w:pos="9346"/>
      </w:tabs>
      <w:ind w:left="2160"/>
    </w:pPr>
    <w:rPr>
      <w:noProof/>
    </w:rPr>
  </w:style>
  <w:style w:type="character" w:styleId="EndnoteReference">
    <w:name w:val="endnote reference"/>
    <w:basedOn w:val="DefaultParagraphFont"/>
    <w:semiHidden/>
    <w:rsid w:val="00005207"/>
    <w:rPr>
      <w:rFonts w:ascii="Times New Roman" w:hAnsi="Times New Roman"/>
      <w:sz w:val="24"/>
      <w:vertAlign w:val="superscript"/>
    </w:rPr>
  </w:style>
  <w:style w:type="paragraph" w:styleId="Header">
    <w:name w:val="header"/>
    <w:basedOn w:val="Normal"/>
    <w:rsid w:val="00C87A89"/>
    <w:pPr>
      <w:tabs>
        <w:tab w:val="center" w:pos="4320"/>
        <w:tab w:val="right" w:pos="8640"/>
      </w:tabs>
    </w:pPr>
  </w:style>
  <w:style w:type="paragraph" w:styleId="Footer">
    <w:name w:val="footer"/>
    <w:basedOn w:val="Normal"/>
    <w:rsid w:val="00C87A89"/>
    <w:pPr>
      <w:tabs>
        <w:tab w:val="center" w:pos="4320"/>
        <w:tab w:val="right" w:pos="8640"/>
      </w:tabs>
    </w:pPr>
  </w:style>
  <w:style w:type="character" w:styleId="PageNumber">
    <w:name w:val="page number"/>
    <w:basedOn w:val="DefaultParagraphFont"/>
    <w:rsid w:val="00C87A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5207"/>
    <w:rPr>
      <w:sz w:val="24"/>
    </w:rPr>
  </w:style>
  <w:style w:type="paragraph" w:styleId="Heading1">
    <w:name w:val="heading 1"/>
    <w:basedOn w:val="Normal"/>
    <w:next w:val="Normal"/>
    <w:qFormat/>
    <w:rsid w:val="00005207"/>
    <w:pPr>
      <w:keepNext/>
      <w:outlineLvl w:val="0"/>
    </w:pPr>
    <w:rPr>
      <w:kern w:val="28"/>
    </w:rPr>
  </w:style>
  <w:style w:type="paragraph" w:styleId="Heading2">
    <w:name w:val="heading 2"/>
    <w:basedOn w:val="Normal"/>
    <w:next w:val="Normal"/>
    <w:qFormat/>
    <w:rsid w:val="00005207"/>
    <w:pPr>
      <w:keepNext/>
      <w:numPr>
        <w:ilvl w:val="1"/>
        <w:numId w:val="26"/>
      </w:numPr>
      <w:outlineLvl w:val="1"/>
    </w:pPr>
  </w:style>
  <w:style w:type="paragraph" w:styleId="Heading3">
    <w:name w:val="heading 3"/>
    <w:basedOn w:val="Normal"/>
    <w:next w:val="Normal"/>
    <w:qFormat/>
    <w:rsid w:val="00005207"/>
    <w:pPr>
      <w:keepNext/>
      <w:numPr>
        <w:ilvl w:val="2"/>
        <w:numId w:val="24"/>
      </w:numPr>
      <w:outlineLvl w:val="2"/>
    </w:pPr>
  </w:style>
  <w:style w:type="paragraph" w:styleId="Heading4">
    <w:name w:val="heading 4"/>
    <w:basedOn w:val="Normal"/>
    <w:next w:val="Normal"/>
    <w:qFormat/>
    <w:rsid w:val="00005207"/>
    <w:pPr>
      <w:keepNext/>
      <w:numPr>
        <w:ilvl w:val="3"/>
        <w:numId w:val="27"/>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005207"/>
    <w:pPr>
      <w:numPr>
        <w:numId w:val="18"/>
      </w:numPr>
      <w:tabs>
        <w:tab w:val="right" w:leader="dot" w:pos="9350"/>
      </w:tabs>
    </w:pPr>
    <w:rPr>
      <w:caps/>
      <w:noProof/>
    </w:rPr>
  </w:style>
  <w:style w:type="paragraph" w:styleId="TOC2">
    <w:name w:val="toc 2"/>
    <w:basedOn w:val="Normal"/>
    <w:next w:val="Normal"/>
    <w:autoRedefine/>
    <w:semiHidden/>
    <w:rsid w:val="00005207"/>
    <w:pPr>
      <w:tabs>
        <w:tab w:val="left" w:pos="1440"/>
        <w:tab w:val="right" w:leader="dot" w:pos="9346"/>
      </w:tabs>
      <w:ind w:left="720"/>
    </w:pPr>
  </w:style>
  <w:style w:type="paragraph" w:styleId="TOC3">
    <w:name w:val="toc 3"/>
    <w:basedOn w:val="Normal"/>
    <w:next w:val="Normal"/>
    <w:autoRedefine/>
    <w:semiHidden/>
    <w:rsid w:val="00005207"/>
    <w:pPr>
      <w:tabs>
        <w:tab w:val="left" w:pos="2160"/>
        <w:tab w:val="right" w:leader="dot" w:pos="9346"/>
      </w:tabs>
      <w:ind w:left="1440"/>
    </w:pPr>
  </w:style>
  <w:style w:type="paragraph" w:styleId="TOC4">
    <w:name w:val="toc 4"/>
    <w:basedOn w:val="Normal"/>
    <w:next w:val="Normal"/>
    <w:autoRedefine/>
    <w:semiHidden/>
    <w:rsid w:val="00005207"/>
    <w:pPr>
      <w:tabs>
        <w:tab w:val="left" w:pos="2880"/>
        <w:tab w:val="right" w:leader="dot" w:pos="9346"/>
      </w:tabs>
      <w:ind w:left="2160"/>
    </w:pPr>
    <w:rPr>
      <w:noProof/>
    </w:rPr>
  </w:style>
  <w:style w:type="character" w:styleId="EndnoteReference">
    <w:name w:val="endnote reference"/>
    <w:basedOn w:val="DefaultParagraphFont"/>
    <w:semiHidden/>
    <w:rsid w:val="00005207"/>
    <w:rPr>
      <w:rFonts w:ascii="Times New Roman" w:hAnsi="Times New Roman"/>
      <w:sz w:val="24"/>
      <w:vertAlign w:val="superscript"/>
    </w:rPr>
  </w:style>
  <w:style w:type="paragraph" w:styleId="Header">
    <w:name w:val="header"/>
    <w:basedOn w:val="Normal"/>
    <w:rsid w:val="00C87A89"/>
    <w:pPr>
      <w:tabs>
        <w:tab w:val="center" w:pos="4320"/>
        <w:tab w:val="right" w:pos="8640"/>
      </w:tabs>
    </w:pPr>
  </w:style>
  <w:style w:type="paragraph" w:styleId="Footer">
    <w:name w:val="footer"/>
    <w:basedOn w:val="Normal"/>
    <w:rsid w:val="00C87A89"/>
    <w:pPr>
      <w:tabs>
        <w:tab w:val="center" w:pos="4320"/>
        <w:tab w:val="right" w:pos="8640"/>
      </w:tabs>
    </w:pPr>
  </w:style>
  <w:style w:type="character" w:styleId="PageNumber">
    <w:name w:val="page number"/>
    <w:basedOn w:val="DefaultParagraphFont"/>
    <w:rsid w:val="00C8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771</Words>
  <Characters>4396</Characters>
  <Application>Microsoft Macintosh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GEO1      </vt:lpstr>
    </vt:vector>
  </TitlesOfParts>
  <Company>Dell Computer Corporation</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GEO1</dc:title>
  <dc:creator>Deb Rosenberg</dc:creator>
  <cp:lastModifiedBy>Joe Hidalgo</cp:lastModifiedBy>
  <cp:revision>2</cp:revision>
  <cp:lastPrinted>2000-06-13T17:05:00Z</cp:lastPrinted>
  <dcterms:created xsi:type="dcterms:W3CDTF">2011-08-04T01:29:00Z</dcterms:created>
  <dcterms:modified xsi:type="dcterms:W3CDTF">2011-08-04T01:29:00Z</dcterms:modified>
</cp:coreProperties>
</file>